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FEA94" w14:textId="7AC14528" w:rsidR="00323B9A" w:rsidRPr="00F94044" w:rsidRDefault="00323B9A" w:rsidP="00323B9A">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w:t>
      </w:r>
      <w:r w:rsidR="000A218E" w:rsidRPr="00F94044">
        <w:rPr>
          <w:rFonts w:eastAsia="SimSun" w:cs="Arial"/>
          <w:noProof w:val="0"/>
          <w:kern w:val="2"/>
          <w:sz w:val="28"/>
          <w:szCs w:val="28"/>
          <w:lang w:val="sv-SE" w:eastAsia="ko-KR"/>
        </w:rPr>
        <w:t>10</w:t>
      </w:r>
      <w:r w:rsidR="000A218E">
        <w:rPr>
          <w:rFonts w:eastAsia="SimSun" w:cs="Arial"/>
          <w:noProof w:val="0"/>
          <w:kern w:val="2"/>
          <w:sz w:val="28"/>
          <w:szCs w:val="28"/>
          <w:lang w:val="sv-SE" w:eastAsia="ko-KR"/>
        </w:rPr>
        <w:t>7</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B234FE" w:rsidRPr="00B234FE">
        <w:rPr>
          <w:rFonts w:eastAsia="SimSun" w:cs="Arial"/>
          <w:noProof w:val="0"/>
          <w:kern w:val="2"/>
          <w:sz w:val="28"/>
          <w:szCs w:val="28"/>
          <w:lang w:val="sv-SE" w:eastAsia="ko-KR"/>
        </w:rPr>
        <w:t>R1-2112064</w:t>
      </w:r>
    </w:p>
    <w:p w14:paraId="32E70A21" w14:textId="63871C05" w:rsidR="00323B9A" w:rsidRDefault="00323B9A" w:rsidP="00323B9A">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11 – 19 </w:t>
      </w:r>
      <w:r w:rsidR="000A218E">
        <w:rPr>
          <w:rFonts w:ascii="Arial" w:eastAsia="SimSun" w:hAnsi="Arial" w:cs="Arial"/>
          <w:b/>
          <w:kern w:val="2"/>
          <w:sz w:val="28"/>
          <w:szCs w:val="28"/>
          <w:lang w:val="sv-SE" w:eastAsia="ko-KR"/>
        </w:rPr>
        <w:t>November</w:t>
      </w:r>
      <w:r w:rsidRPr="004B56CA">
        <w:rPr>
          <w:rFonts w:ascii="Arial" w:eastAsia="SimSun" w:hAnsi="Arial" w:cs="Arial"/>
          <w:b/>
          <w:kern w:val="2"/>
          <w:sz w:val="28"/>
          <w:szCs w:val="28"/>
          <w:lang w:val="sv-SE" w:eastAsia="ko-KR"/>
        </w:rPr>
        <w:t>, 2021</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27EA9D8" w14:textId="28219748" w:rsidR="002B692E" w:rsidRPr="002B692E" w:rsidRDefault="002B692E" w:rsidP="002B692E">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Pr="002B692E">
        <w:rPr>
          <w:rFonts w:ascii="Arial" w:eastAsia="바탕" w:hAnsi="Arial" w:hint="eastAsia"/>
          <w:sz w:val="36"/>
          <w:lang w:eastAsia="ko-KR"/>
        </w:rPr>
        <w:t>PUCCH resource configuration</w:t>
      </w:r>
    </w:p>
    <w:p w14:paraId="7C068C5E" w14:textId="77777777" w:rsidR="0004063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agreed to support </w:t>
      </w:r>
      <w:r w:rsidRPr="000D7382">
        <w:rPr>
          <w:rFonts w:eastAsia="바탕"/>
          <w:sz w:val="22"/>
          <w:szCs w:val="22"/>
          <w:lang w:val="en-US" w:eastAsia="ko-KR"/>
        </w:rPr>
        <w:t>ACK/NACK based HARQ-ACK feedback for multicast</w:t>
      </w:r>
      <w:r>
        <w:rPr>
          <w:rFonts w:eastAsia="바탕"/>
          <w:sz w:val="22"/>
          <w:szCs w:val="22"/>
          <w:lang w:val="en-US" w:eastAsia="ko-KR"/>
        </w:rPr>
        <w:t xml:space="preserve"> f</w:t>
      </w:r>
      <w:r w:rsidRPr="000D7382">
        <w:rPr>
          <w:rFonts w:eastAsia="바탕"/>
          <w:sz w:val="22"/>
          <w:szCs w:val="22"/>
          <w:lang w:val="en-US" w:eastAsia="ko-KR"/>
        </w:rPr>
        <w:t>or RRC_CONN</w:t>
      </w:r>
      <w:r>
        <w:rPr>
          <w:rFonts w:eastAsia="바탕"/>
          <w:sz w:val="22"/>
          <w:szCs w:val="22"/>
          <w:lang w:val="en-US" w:eastAsia="ko-KR"/>
        </w:rPr>
        <w:t xml:space="preserve">ECTED UEs receiving multicast. However, it is not clear how to individually allocate UE specific </w:t>
      </w:r>
      <w:r w:rsidRPr="000D7382">
        <w:rPr>
          <w:rFonts w:eastAsia="바탕"/>
          <w:sz w:val="22"/>
          <w:szCs w:val="22"/>
          <w:lang w:val="en-US" w:eastAsia="ko-KR"/>
        </w:rPr>
        <w:t>ACK/NACK based HARQ-ACK feedback</w:t>
      </w:r>
      <w:r>
        <w:rPr>
          <w:rFonts w:eastAsia="바탕"/>
          <w:sz w:val="22"/>
          <w:szCs w:val="22"/>
          <w:lang w:val="en-US" w:eastAsia="ko-KR"/>
        </w:rPr>
        <w:t xml:space="preserve"> for group common PDCCH/PDSCH. For example, considering </w:t>
      </w:r>
      <w:r w:rsidRPr="00226C82">
        <w:rPr>
          <w:rFonts w:eastAsia="바탕"/>
          <w:sz w:val="22"/>
          <w:szCs w:val="22"/>
          <w:lang w:val="en-US" w:eastAsia="ko-KR"/>
        </w:rPr>
        <w:t>PUCCH resource indicator and PDSCH-to-HARQ_feedback timing indicator</w:t>
      </w:r>
      <w:r>
        <w:rPr>
          <w:rFonts w:eastAsia="바탕"/>
          <w:sz w:val="22"/>
          <w:szCs w:val="22"/>
          <w:lang w:val="en-US" w:eastAsia="ko-KR"/>
        </w:rPr>
        <w:t xml:space="preserve"> in DCI Format 1_0 and 1_1, group common DCI may require multiple indicators for different UEs which seems not so feasible in case that a large number of UEs is receiving group common PDCCH/PDSCH.</w:t>
      </w:r>
    </w:p>
    <w:p w14:paraId="2243FFD7" w14:textId="77777777" w:rsidR="00040632" w:rsidRPr="0044615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We think that group common DCI can simply indicate </w:t>
      </w:r>
      <w:r w:rsidRPr="00226C82">
        <w:rPr>
          <w:rFonts w:eastAsia="바탕"/>
          <w:sz w:val="22"/>
          <w:szCs w:val="22"/>
          <w:lang w:val="en-US" w:eastAsia="ko-KR"/>
        </w:rPr>
        <w:t>a single PUCCH resource indicator and a single PDSCH-to-HARQ_feedback timing indicator at least for ACK/NACK based HARQ-ACK</w:t>
      </w:r>
      <w:r>
        <w:rPr>
          <w:rFonts w:eastAsia="바탕"/>
          <w:sz w:val="22"/>
          <w:szCs w:val="22"/>
          <w:lang w:val="en-US" w:eastAsia="ko-KR"/>
        </w:rPr>
        <w:t xml:space="preserve">. But, different UEs in a same group could be configured to differently interpret the single indicators in DCI with individual dictionaries given by PUCCH-config. If </w:t>
      </w:r>
      <w:r>
        <w:rPr>
          <w:bCs/>
          <w:sz w:val="22"/>
          <w:szCs w:val="22"/>
        </w:rPr>
        <w:t>d</w:t>
      </w:r>
      <w:r w:rsidRPr="005E60D8">
        <w:rPr>
          <w:bCs/>
          <w:sz w:val="22"/>
          <w:szCs w:val="22"/>
        </w:rPr>
        <w:t xml:space="preserve">ifferent UEs in the group can be configured with different values of at least </w:t>
      </w:r>
      <w:r w:rsidRPr="005E60D8">
        <w:rPr>
          <w:bCs/>
          <w:i/>
          <w:iCs/>
          <w:sz w:val="22"/>
          <w:szCs w:val="22"/>
        </w:rPr>
        <w:t>PUCCH-Resource</w:t>
      </w:r>
      <w:r w:rsidRPr="005E60D8">
        <w:rPr>
          <w:bCs/>
          <w:sz w:val="22"/>
          <w:szCs w:val="22"/>
        </w:rPr>
        <w:t xml:space="preserve"> and </w:t>
      </w:r>
      <w:r w:rsidRPr="005E60D8">
        <w:rPr>
          <w:bCs/>
          <w:i/>
          <w:iCs/>
          <w:sz w:val="22"/>
          <w:szCs w:val="22"/>
        </w:rPr>
        <w:t>dl-DataToUL-ACK</w:t>
      </w:r>
      <w:r w:rsidRPr="005E60D8">
        <w:rPr>
          <w:bCs/>
          <w:sz w:val="22"/>
          <w:szCs w:val="22"/>
        </w:rPr>
        <w:t xml:space="preserve"> in UE dedicated </w:t>
      </w:r>
      <w:r w:rsidRPr="005E60D8">
        <w:rPr>
          <w:bCs/>
          <w:i/>
          <w:iCs/>
          <w:sz w:val="22"/>
          <w:szCs w:val="22"/>
        </w:rPr>
        <w:t>PUCCH-config</w:t>
      </w:r>
      <w:r w:rsidRPr="005E60D8">
        <w:rPr>
          <w:bCs/>
          <w:sz w:val="22"/>
          <w:szCs w:val="22"/>
        </w:rPr>
        <w:t>, different UEs can be allocated with different PUCCH resources by the same PUCCH resource indicator and the same PDSCH-to-HARQ_feedback timing indicator of the group common DCI.</w:t>
      </w:r>
      <w:r>
        <w:rPr>
          <w:bCs/>
          <w:sz w:val="22"/>
          <w:szCs w:val="22"/>
        </w:rPr>
        <w:t xml:space="preserve"> </w:t>
      </w:r>
      <w:r>
        <w:rPr>
          <w:rFonts w:eastAsia="바탕"/>
          <w:sz w:val="22"/>
          <w:szCs w:val="22"/>
          <w:lang w:val="en-US" w:eastAsia="ko-KR"/>
        </w:rPr>
        <w:t>In this way, each UE could be provided individual PUCCH resource even with the single indicators in group common DCI.</w:t>
      </w:r>
      <w:r w:rsidRPr="00446152">
        <w:rPr>
          <w:rFonts w:eastAsia="바탕"/>
          <w:sz w:val="22"/>
          <w:szCs w:val="22"/>
          <w:lang w:eastAsia="ko-KR"/>
        </w:rPr>
        <w:t xml:space="preserve"> </w:t>
      </w:r>
    </w:p>
    <w:p w14:paraId="3AD23268" w14:textId="7EC7C15C" w:rsidR="002B692E" w:rsidRDefault="002B692E" w:rsidP="002B692E">
      <w:pPr>
        <w:pStyle w:val="11"/>
        <w:ind w:leftChars="0" w:left="400"/>
      </w:pPr>
      <w:r>
        <w:rPr>
          <w:rFonts w:hint="eastAsia"/>
        </w:rPr>
        <w:t>Proposal</w:t>
      </w:r>
      <w:r w:rsidR="00DD1F3D">
        <w:t xml:space="preserve"> </w:t>
      </w:r>
      <w:r w:rsidR="00735458">
        <w:t>1</w:t>
      </w:r>
      <w:r>
        <w:rPr>
          <w:rFonts w:hint="eastAsia"/>
        </w:rPr>
        <w:t xml:space="preserve">: For PTM scheme 1, group common DCI indicates a single PUCCH resource indicator and a single PDSCH-to-HARQ_feedback timing indicator at least for ACK/NACK based HARQ-ACK. </w:t>
      </w:r>
    </w:p>
    <w:p w14:paraId="2CE4925B" w14:textId="5051DFBB" w:rsidR="002B692E" w:rsidRDefault="002B692E" w:rsidP="002B692E">
      <w:pPr>
        <w:pStyle w:val="11"/>
        <w:ind w:leftChars="0" w:left="400"/>
      </w:pPr>
      <w:r>
        <w:rPr>
          <w:rFonts w:hint="eastAsia"/>
        </w:rPr>
        <w:t>Proposal</w:t>
      </w:r>
      <w:r w:rsidR="00DD1F3D">
        <w:t xml:space="preserve"> </w:t>
      </w:r>
      <w:r w:rsidR="00735458">
        <w:t>2</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57CF66FA" w14:textId="77777777" w:rsidR="002B692E" w:rsidRDefault="002B692E" w:rsidP="002B692E">
      <w:pPr>
        <w:pStyle w:val="11"/>
        <w:numPr>
          <w:ilvl w:val="0"/>
          <w:numId w:val="21"/>
        </w:numPr>
        <w:ind w:leftChars="0"/>
      </w:pPr>
      <w:r>
        <w:rPr>
          <w:rFonts w:hint="eastAsia"/>
        </w:rPr>
        <w:t>Different UEs can be allocated with different PUCCH resources by the same PUCCH resource indicator and the same PDSCH-to-HARQ_feedback timing indicator of the group common DCI.</w:t>
      </w:r>
    </w:p>
    <w:p w14:paraId="22840D5D" w14:textId="77777777"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When it comes to PTP, RAN1 previously agreed that f</w:t>
      </w:r>
      <w:r w:rsidRPr="005E60D8">
        <w:rPr>
          <w:rFonts w:eastAsia="바탕"/>
          <w:sz w:val="22"/>
          <w:szCs w:val="22"/>
          <w:lang w:val="en-US" w:eastAsia="ko-KR"/>
        </w:rPr>
        <w:t>or RRC_CONNECTED UEs, if ACK/NACK based HARQ-ACK feedback is supported for PTM scheme 1, and if initial transmission for multicast is based on PTM transmission scheme 1, retransmission(s) using PTP transmission</w:t>
      </w:r>
      <w:r>
        <w:rPr>
          <w:rFonts w:eastAsia="바탕"/>
          <w:sz w:val="22"/>
          <w:szCs w:val="22"/>
          <w:lang w:val="en-US" w:eastAsia="ko-KR"/>
        </w:rPr>
        <w:t xml:space="preserve"> is supported</w:t>
      </w:r>
      <w:r w:rsidRPr="005E60D8">
        <w:rPr>
          <w:rFonts w:eastAsia="바탕"/>
          <w:sz w:val="22"/>
          <w:szCs w:val="22"/>
          <w:lang w:val="en-US" w:eastAsia="ko-KR"/>
        </w:rPr>
        <w:t>.</w:t>
      </w:r>
      <w:r>
        <w:rPr>
          <w:rFonts w:eastAsia="바탕"/>
          <w:sz w:val="22"/>
          <w:szCs w:val="22"/>
          <w:lang w:val="en-US" w:eastAsia="ko-KR"/>
        </w:rPr>
        <w:t xml:space="preserve"> </w:t>
      </w:r>
      <w:r w:rsidRPr="005E60D8">
        <w:rPr>
          <w:rFonts w:eastAsia="바탕"/>
          <w:sz w:val="22"/>
          <w:szCs w:val="22"/>
          <w:lang w:val="en-US" w:eastAsia="ko-KR"/>
        </w:rPr>
        <w:t>The HARQ process ID and NDI indicated in DCI is used to associate the PTM scheme 1 and PTP transmitting the same TB.</w:t>
      </w:r>
      <w:r>
        <w:rPr>
          <w:rFonts w:eastAsia="바탕"/>
          <w:sz w:val="22"/>
          <w:szCs w:val="22"/>
          <w:lang w:val="en-US" w:eastAsia="ko-KR"/>
        </w:rPr>
        <w:t xml:space="preserve"> The DCI is UE specific for PTP retransmission. 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have no ambiguity. </w:t>
      </w:r>
    </w:p>
    <w:p w14:paraId="15B5AE0E" w14:textId="3F017058"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However, since RAN1 agreed that </w:t>
      </w:r>
      <w:r>
        <w:rPr>
          <w:rFonts w:eastAsia="바탕"/>
          <w:sz w:val="22"/>
          <w:szCs w:val="22"/>
          <w:lang w:eastAsia="ko-KR"/>
        </w:rPr>
        <w:t>f</w:t>
      </w:r>
      <w:r w:rsidRPr="005E60D8">
        <w:rPr>
          <w:rFonts w:eastAsia="바탕"/>
          <w:sz w:val="22"/>
          <w:szCs w:val="22"/>
          <w:lang w:eastAsia="ko-KR"/>
        </w:rPr>
        <w:t xml:space="preserve">or ACK/NACK based feedback, UE can be optionally configured a separate </w:t>
      </w:r>
      <w:r w:rsidRPr="005E60D8">
        <w:rPr>
          <w:rFonts w:eastAsia="바탕"/>
          <w:i/>
          <w:iCs/>
          <w:sz w:val="22"/>
          <w:szCs w:val="22"/>
          <w:lang w:eastAsia="ko-KR"/>
        </w:rPr>
        <w:t>PUCCH-Config</w:t>
      </w:r>
      <w:r w:rsidRPr="005E60D8">
        <w:rPr>
          <w:rFonts w:eastAsia="바탕"/>
          <w:sz w:val="22"/>
          <w:szCs w:val="22"/>
          <w:lang w:eastAsia="ko-KR"/>
        </w:rPr>
        <w:t xml:space="preserve"> for multicast. Otherwise, </w:t>
      </w:r>
      <w:r w:rsidRPr="005E60D8">
        <w:rPr>
          <w:rFonts w:eastAsia="바탕"/>
          <w:i/>
          <w:iCs/>
          <w:sz w:val="22"/>
          <w:szCs w:val="22"/>
          <w:lang w:eastAsia="ko-KR"/>
        </w:rPr>
        <w:t>PUCCH-Config</w:t>
      </w:r>
      <w:r>
        <w:rPr>
          <w:rFonts w:eastAsia="바탕"/>
          <w:sz w:val="22"/>
          <w:szCs w:val="22"/>
          <w:lang w:eastAsia="ko-KR"/>
        </w:rPr>
        <w:t xml:space="preserve"> for unicast applies, we should clarify whether </w:t>
      </w:r>
      <w:r w:rsidRPr="005E60D8">
        <w:rPr>
          <w:rFonts w:eastAsia="바탕"/>
          <w:i/>
          <w:iCs/>
          <w:sz w:val="22"/>
          <w:szCs w:val="22"/>
          <w:lang w:eastAsia="ko-KR"/>
        </w:rPr>
        <w:t>PUCCH-Config</w:t>
      </w:r>
      <w:r>
        <w:rPr>
          <w:rFonts w:eastAsia="바탕"/>
          <w:sz w:val="22"/>
          <w:szCs w:val="22"/>
          <w:lang w:eastAsia="ko-KR"/>
        </w:rPr>
        <w:t xml:space="preserve"> for multicast can be used to interpret </w:t>
      </w:r>
      <w:r>
        <w:rPr>
          <w:rFonts w:eastAsia="바탕"/>
          <w:sz w:val="22"/>
          <w:szCs w:val="22"/>
          <w:lang w:val="en-US" w:eastAsia="ko-KR"/>
        </w:rPr>
        <w:t>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w:t>
      </w:r>
    </w:p>
    <w:p w14:paraId="16A6A8CA" w14:textId="75E30D59" w:rsidR="00D52FEE" w:rsidRPr="005E60D8"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lastRenderedPageBreak/>
        <w:t>In our view, PTP retransmission and unicast transmission could have commonality in terms of allocation of PUCCH resources. Thus, we propose that f</w:t>
      </w:r>
      <w:r w:rsidRPr="005E60D8">
        <w:rPr>
          <w:rFonts w:eastAsia="바탕"/>
          <w:sz w:val="22"/>
          <w:szCs w:val="22"/>
          <w:lang w:val="en-US" w:eastAsia="ko-KR"/>
        </w:rPr>
        <w:t xml:space="preserve">or PTP retransmission, the PUCCH resource indicator and the PDSCH-to-HARQ_feedback timing </w:t>
      </w:r>
      <w:r>
        <w:rPr>
          <w:rFonts w:eastAsia="바탕"/>
          <w:sz w:val="22"/>
          <w:szCs w:val="22"/>
          <w:lang w:val="en-US" w:eastAsia="ko-KR"/>
        </w:rPr>
        <w:t>indicator in UE specific DCI are</w:t>
      </w:r>
      <w:r w:rsidRPr="005E60D8">
        <w:rPr>
          <w:rFonts w:eastAsia="바탕"/>
          <w:sz w:val="22"/>
          <w:szCs w:val="22"/>
          <w:lang w:val="en-US" w:eastAsia="ko-KR"/>
        </w:rPr>
        <w:t xml:space="preserve"> interpreted based on PUCCH-config for unicast, regardless of whether PUCCH-config for multicast is configured or not.</w:t>
      </w:r>
    </w:p>
    <w:p w14:paraId="4AAE6E52" w14:textId="7000E5C4" w:rsidR="002B692E" w:rsidRDefault="002B692E" w:rsidP="002B692E">
      <w:pPr>
        <w:pStyle w:val="11"/>
        <w:ind w:leftChars="0" w:left="400"/>
      </w:pPr>
      <w:r>
        <w:rPr>
          <w:rFonts w:hint="eastAsia"/>
        </w:rPr>
        <w:t>Proposal</w:t>
      </w:r>
      <w:r w:rsidR="00DD1F3D">
        <w:t xml:space="preserve"> </w:t>
      </w:r>
      <w:r w:rsidR="00735458">
        <w:t>3</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43975174" w14:textId="01B4C7D5" w:rsidR="006F5889" w:rsidRPr="0038134F" w:rsidRDefault="006F5889" w:rsidP="0038134F">
      <w:pPr>
        <w:overflowPunct w:val="0"/>
        <w:autoSpaceDE w:val="0"/>
        <w:autoSpaceDN w:val="0"/>
        <w:adjustRightInd w:val="0"/>
        <w:spacing w:after="0" w:line="240" w:lineRule="auto"/>
        <w:ind w:left="0" w:firstLineChars="100" w:firstLine="220"/>
        <w:jc w:val="left"/>
        <w:textAlignment w:val="baseline"/>
        <w:rPr>
          <w:rFonts w:eastAsia="바탕"/>
        </w:rPr>
      </w:pPr>
      <w:r w:rsidRPr="006F5889">
        <w:rPr>
          <w:rFonts w:eastAsia="바탕" w:hint="eastAsia"/>
          <w:sz w:val="22"/>
          <w:szCs w:val="22"/>
          <w:lang w:val="en-US" w:eastAsia="ko-KR"/>
        </w:rPr>
        <w:t xml:space="preserve">In addition, we also think that </w:t>
      </w:r>
      <w:r w:rsidRPr="006F5889">
        <w:rPr>
          <w:rFonts w:eastAsia="바탕"/>
          <w:sz w:val="22"/>
          <w:szCs w:val="22"/>
          <w:lang w:val="en-US" w:eastAsia="ko-KR"/>
        </w:rPr>
        <w:t xml:space="preserve">HARQ-ACK to PTP retransmission </w:t>
      </w:r>
      <w:r>
        <w:rPr>
          <w:rFonts w:eastAsia="바탕"/>
          <w:sz w:val="22"/>
          <w:szCs w:val="22"/>
          <w:lang w:val="en-US" w:eastAsia="ko-KR"/>
        </w:rPr>
        <w:t>can be</w:t>
      </w:r>
      <w:r w:rsidRPr="006F5889">
        <w:rPr>
          <w:rFonts w:eastAsia="바탕"/>
          <w:sz w:val="22"/>
          <w:szCs w:val="22"/>
          <w:lang w:val="en-US" w:eastAsia="ko-KR"/>
        </w:rPr>
        <w:t xml:space="preserve"> treated as HARQ-ACK to normal unicast transmission for construction of HARQ-ACK codebook.</w:t>
      </w:r>
      <w:r>
        <w:rPr>
          <w:rFonts w:eastAsia="바탕"/>
          <w:sz w:val="22"/>
          <w:szCs w:val="22"/>
          <w:lang w:val="en-US" w:eastAsia="ko-KR"/>
        </w:rPr>
        <w:t xml:space="preserve"> For example</w:t>
      </w:r>
      <w:r w:rsidR="008551D8">
        <w:rPr>
          <w:rFonts w:eastAsia="바탕"/>
          <w:sz w:val="22"/>
          <w:szCs w:val="22"/>
          <w:lang w:val="en-US" w:eastAsia="ko-KR"/>
        </w:rPr>
        <w:t>, for</w:t>
      </w:r>
      <w:r>
        <w:rPr>
          <w:rFonts w:eastAsia="바탕"/>
          <w:sz w:val="22"/>
          <w:szCs w:val="22"/>
          <w:lang w:val="en-US" w:eastAsia="ko-KR"/>
        </w:rPr>
        <w:t xml:space="preserve"> </w:t>
      </w:r>
      <w:r w:rsidRPr="006F5889">
        <w:rPr>
          <w:rFonts w:eastAsia="바탕"/>
          <w:sz w:val="22"/>
          <w:szCs w:val="22"/>
          <w:lang w:val="en-US" w:eastAsia="ko-KR"/>
        </w:rPr>
        <w:t>separate codebooks for unicast and multicast</w:t>
      </w:r>
      <w:r>
        <w:rPr>
          <w:rFonts w:eastAsia="바탕"/>
          <w:sz w:val="22"/>
          <w:szCs w:val="22"/>
          <w:lang w:val="en-US" w:eastAsia="ko-KR"/>
        </w:rPr>
        <w:t xml:space="preserve"> are constructed, PTP retransmission could be </w:t>
      </w:r>
      <w:r w:rsidR="008551D8">
        <w:rPr>
          <w:rFonts w:eastAsia="바탕"/>
          <w:sz w:val="22"/>
          <w:szCs w:val="22"/>
          <w:lang w:val="en-US" w:eastAsia="ko-KR"/>
        </w:rPr>
        <w:t>treated as unicast.</w:t>
      </w:r>
    </w:p>
    <w:p w14:paraId="4C654A8F" w14:textId="6D7B926D" w:rsidR="006F5889" w:rsidRDefault="006F5889" w:rsidP="006F5889">
      <w:pPr>
        <w:pStyle w:val="11"/>
        <w:ind w:leftChars="0" w:left="400"/>
      </w:pPr>
      <w:r w:rsidRPr="0038134F">
        <w:t xml:space="preserve">Proposal </w:t>
      </w:r>
      <w:r w:rsidR="00735458">
        <w:t>4</w:t>
      </w:r>
      <w:r w:rsidRPr="0038134F">
        <w:t>: HARQ-ACK to PTP retransmission is treated as HARQ-ACK to normal unicast transmission for construction of HARQ-ACK codebook.</w:t>
      </w:r>
    </w:p>
    <w:p w14:paraId="0F62F120" w14:textId="24DC1BA8" w:rsidR="008551D8" w:rsidRPr="0038134F" w:rsidRDefault="008551D8"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Meanwhile, i</w:t>
      </w:r>
      <w:r w:rsidRPr="008551D8">
        <w:rPr>
          <w:rFonts w:eastAsia="바탕" w:hint="eastAsia"/>
          <w:sz w:val="22"/>
          <w:szCs w:val="22"/>
          <w:lang w:val="en-US" w:eastAsia="ko-KR"/>
        </w:rPr>
        <w:t xml:space="preserve">t is unclear whether </w:t>
      </w:r>
      <w:r w:rsidRPr="008551D8">
        <w:rPr>
          <w:rFonts w:eastAsia="바탕"/>
          <w:sz w:val="22"/>
          <w:szCs w:val="22"/>
          <w:lang w:val="en-US" w:eastAsia="ko-KR"/>
        </w:rPr>
        <w:t>HP HARQ-ACK can be configured for multicast in case that HP HARQ-ACK is not configured for unicast</w:t>
      </w:r>
      <w:r>
        <w:rPr>
          <w:rFonts w:eastAsia="바탕"/>
          <w:sz w:val="22"/>
          <w:szCs w:val="22"/>
          <w:lang w:val="en-US" w:eastAsia="ko-KR"/>
        </w:rPr>
        <w:t xml:space="preserve">. In our view, considering that </w:t>
      </w:r>
      <w:r w:rsidRPr="005E60D8">
        <w:rPr>
          <w:rFonts w:eastAsia="바탕"/>
          <w:i/>
          <w:iCs/>
          <w:sz w:val="22"/>
          <w:szCs w:val="22"/>
          <w:lang w:eastAsia="ko-KR"/>
        </w:rPr>
        <w:t>PUCCH-Config</w:t>
      </w:r>
      <w:r>
        <w:rPr>
          <w:rFonts w:eastAsia="바탕"/>
          <w:sz w:val="22"/>
          <w:szCs w:val="22"/>
          <w:lang w:eastAsia="ko-KR"/>
        </w:rPr>
        <w:t xml:space="preserve"> for unicast can apply multicast HARQ-ACK, it seems better</w:t>
      </w:r>
      <w:r>
        <w:rPr>
          <w:rFonts w:eastAsia="바탕"/>
          <w:sz w:val="22"/>
          <w:szCs w:val="22"/>
          <w:lang w:val="en-US" w:eastAsia="ko-KR"/>
        </w:rPr>
        <w:t xml:space="preserve"> not to configure HP HARQ-ACK for multicast, in case HP HARQ-ACK is not configured for unicast.</w:t>
      </w:r>
    </w:p>
    <w:p w14:paraId="1F1CA84F" w14:textId="38AD541D" w:rsidR="006F5889" w:rsidRPr="006F5889" w:rsidRDefault="006F5889" w:rsidP="002B692E">
      <w:pPr>
        <w:pStyle w:val="11"/>
        <w:ind w:leftChars="0" w:left="400"/>
      </w:pPr>
      <w:r w:rsidRPr="0038134F">
        <w:t xml:space="preserve">Proposal </w:t>
      </w:r>
      <w:r w:rsidR="00735458">
        <w:t>5</w:t>
      </w:r>
      <w:r w:rsidRPr="0038134F">
        <w:t>: Clarify whether HP HARQ-ACK can be configured for multicast in case that HP HARQ-ACK is not configured for unicast</w:t>
      </w:r>
      <w:r w:rsidR="008551D8">
        <w:t>.</w:t>
      </w:r>
    </w:p>
    <w:p w14:paraId="1D962BDF" w14:textId="2B330CB2" w:rsidR="00726E63" w:rsidRPr="00726E63" w:rsidRDefault="00726E63" w:rsidP="00726E63">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Pr="00726E63">
        <w:rPr>
          <w:rFonts w:ascii="Arial" w:eastAsia="바탕" w:hAnsi="Arial" w:hint="eastAsia"/>
          <w:sz w:val="36"/>
          <w:lang w:eastAsia="ko-KR"/>
        </w:rPr>
        <w:t>NACK only based HARQ-ACK</w:t>
      </w:r>
    </w:p>
    <w:p w14:paraId="5BE7839F" w14:textId="2C5437E4" w:rsidR="0031327F" w:rsidRPr="0038134F" w:rsidRDefault="0031327F"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RAN1 agreed to </w:t>
      </w:r>
      <w:r>
        <w:rPr>
          <w:rFonts w:eastAsia="바탕"/>
          <w:sz w:val="22"/>
          <w:szCs w:val="22"/>
          <w:lang w:val="en-US" w:eastAsia="ko-KR"/>
        </w:rPr>
        <w:t>s</w:t>
      </w:r>
      <w:r w:rsidRPr="0031327F">
        <w:rPr>
          <w:rFonts w:eastAsia="바탕"/>
          <w:sz w:val="22"/>
          <w:szCs w:val="22"/>
          <w:lang w:val="en-US" w:eastAsia="ko-KR"/>
        </w:rPr>
        <w:t>upport PUCCH format 0 and format 1 for NACK-only based HARQ-ACK feedback for multicast.</w:t>
      </w:r>
      <w:r>
        <w:rPr>
          <w:rFonts w:eastAsia="바탕"/>
          <w:sz w:val="22"/>
          <w:szCs w:val="22"/>
          <w:lang w:val="en-US" w:eastAsia="ko-KR"/>
        </w:rPr>
        <w:t xml:space="preserve"> </w:t>
      </w:r>
      <w:r w:rsidRPr="0038134F">
        <w:rPr>
          <w:rFonts w:eastAsia="바탕"/>
          <w:sz w:val="22"/>
          <w:szCs w:val="22"/>
          <w:lang w:val="en-US" w:eastAsia="ko-KR"/>
        </w:rPr>
        <w:t xml:space="preserve">In </w:t>
      </w:r>
      <w:r w:rsidRPr="0038134F">
        <w:rPr>
          <w:rFonts w:eastAsia="바탕"/>
          <w:i/>
          <w:sz w:val="22"/>
          <w:szCs w:val="22"/>
          <w:lang w:val="en-US" w:eastAsia="ko-KR"/>
        </w:rPr>
        <w:t>PUCCH-config</w:t>
      </w:r>
      <w:r w:rsidRPr="0038134F">
        <w:rPr>
          <w:rFonts w:eastAsia="바탕"/>
          <w:sz w:val="22"/>
          <w:szCs w:val="22"/>
          <w:lang w:val="en-US" w:eastAsia="ko-KR"/>
        </w:rPr>
        <w:t xml:space="preserve">, </w:t>
      </w:r>
      <w:r w:rsidRPr="0031327F">
        <w:rPr>
          <w:rFonts w:eastAsia="바탕"/>
          <w:sz w:val="22"/>
          <w:szCs w:val="22"/>
          <w:lang w:val="en-US" w:eastAsia="ko-KR"/>
        </w:rPr>
        <w:t xml:space="preserve">PUCCH format 0 and format 1 </w:t>
      </w:r>
      <w:r w:rsidRPr="0038134F">
        <w:rPr>
          <w:rFonts w:eastAsia="바탕"/>
          <w:sz w:val="22"/>
          <w:szCs w:val="22"/>
          <w:lang w:val="en-US" w:eastAsia="ko-KR"/>
        </w:rPr>
        <w:t xml:space="preserve">are only allowed for a resource in a first PUCCH resource set. </w:t>
      </w:r>
      <w:r>
        <w:rPr>
          <w:rFonts w:eastAsia="바탕"/>
          <w:sz w:val="22"/>
          <w:szCs w:val="22"/>
          <w:lang w:val="en-US" w:eastAsia="ko-KR"/>
        </w:rPr>
        <w:t xml:space="preserve">PUCCH </w:t>
      </w:r>
      <w:r w:rsidRPr="0031327F">
        <w:rPr>
          <w:rFonts w:eastAsia="바탕"/>
          <w:sz w:val="22"/>
          <w:szCs w:val="22"/>
          <w:lang w:val="en-US" w:eastAsia="ko-KR"/>
        </w:rPr>
        <w:t>format2, format3 and format4</w:t>
      </w:r>
      <w:r>
        <w:rPr>
          <w:rFonts w:eastAsia="바탕"/>
          <w:sz w:val="22"/>
          <w:szCs w:val="22"/>
          <w:lang w:val="en-US" w:eastAsia="ko-KR"/>
        </w:rPr>
        <w:t xml:space="preserve"> </w:t>
      </w:r>
      <w:r w:rsidRPr="0038134F">
        <w:rPr>
          <w:rFonts w:eastAsia="바탕"/>
          <w:sz w:val="22"/>
          <w:szCs w:val="22"/>
          <w:lang w:val="en-US" w:eastAsia="ko-KR"/>
        </w:rPr>
        <w:t>are only allowed for a resource in non-first PUCCH resource set.</w:t>
      </w:r>
      <w:r>
        <w:rPr>
          <w:rFonts w:eastAsia="바탕"/>
          <w:sz w:val="22"/>
          <w:szCs w:val="22"/>
          <w:lang w:val="en-US" w:eastAsia="ko-KR"/>
        </w:rPr>
        <w:t xml:space="preserve"> Thus, </w:t>
      </w:r>
      <w:r w:rsidR="0031101F">
        <w:rPr>
          <w:rFonts w:eastAsia="바탕"/>
          <w:sz w:val="22"/>
          <w:szCs w:val="22"/>
          <w:lang w:val="en-US" w:eastAsia="ko-KR"/>
        </w:rPr>
        <w:t xml:space="preserve">considering the current specification, </w:t>
      </w:r>
      <w:r>
        <w:rPr>
          <w:rFonts w:eastAsia="바탕"/>
          <w:sz w:val="22"/>
          <w:szCs w:val="22"/>
          <w:lang w:val="en-US" w:eastAsia="ko-KR"/>
        </w:rPr>
        <w:t xml:space="preserve">if NACK only based HARQ-ACK is configured in </w:t>
      </w:r>
      <w:r w:rsidRPr="0038134F">
        <w:rPr>
          <w:rFonts w:eastAsia="바탕"/>
          <w:i/>
          <w:sz w:val="22"/>
          <w:szCs w:val="22"/>
          <w:lang w:val="en-US" w:eastAsia="ko-KR"/>
        </w:rPr>
        <w:t>PUCCH-config</w:t>
      </w:r>
      <w:r>
        <w:rPr>
          <w:rFonts w:eastAsia="바탕"/>
          <w:sz w:val="22"/>
          <w:szCs w:val="22"/>
          <w:lang w:val="en-US" w:eastAsia="ko-KR"/>
        </w:rPr>
        <w:t>, it seems natural that o</w:t>
      </w:r>
      <w:r w:rsidRPr="0031327F">
        <w:rPr>
          <w:rFonts w:eastAsia="바탕"/>
          <w:sz w:val="22"/>
          <w:szCs w:val="22"/>
          <w:lang w:val="en-US" w:eastAsia="ko-KR"/>
        </w:rPr>
        <w:t xml:space="preserve">nly the first PUCCH resource set with PUCCH resource set ID = 0 in </w:t>
      </w:r>
      <w:r w:rsidRPr="0038134F">
        <w:rPr>
          <w:rFonts w:eastAsia="바탕"/>
          <w:i/>
          <w:sz w:val="22"/>
          <w:szCs w:val="22"/>
          <w:lang w:val="en-US" w:eastAsia="ko-KR"/>
        </w:rPr>
        <w:t>PUCCH-config</w:t>
      </w:r>
      <w:r w:rsidRPr="0031327F">
        <w:rPr>
          <w:rFonts w:eastAsia="바탕"/>
          <w:sz w:val="22"/>
          <w:szCs w:val="22"/>
          <w:lang w:val="en-US" w:eastAsia="ko-KR"/>
        </w:rPr>
        <w:t xml:space="preserve"> for multicast can be configured for NACK only based HARQ-ACK</w:t>
      </w:r>
      <w:r>
        <w:rPr>
          <w:rFonts w:eastAsia="바탕"/>
          <w:sz w:val="22"/>
          <w:szCs w:val="22"/>
          <w:lang w:val="en-US" w:eastAsia="ko-KR"/>
        </w:rPr>
        <w:t>.</w:t>
      </w:r>
    </w:p>
    <w:p w14:paraId="257ADCF0" w14:textId="58E02D0F" w:rsidR="0031327F" w:rsidRPr="0038134F" w:rsidRDefault="0031327F" w:rsidP="0031327F">
      <w:pPr>
        <w:pStyle w:val="11"/>
        <w:ind w:leftChars="0" w:left="400"/>
      </w:pPr>
      <w:r w:rsidRPr="0038134F">
        <w:t xml:space="preserve">Proposal </w:t>
      </w:r>
      <w:r w:rsidR="00735458">
        <w:t>6</w:t>
      </w:r>
      <w:r w:rsidRPr="0038134F">
        <w:t>: Only the first PUCCH resource set with PUCCH resource set ID = 0 in PUCCH-config for multicast can be configured for NACK only based HARQ-ACK.</w:t>
      </w:r>
    </w:p>
    <w:p w14:paraId="426B2DCD" w14:textId="7F021194" w:rsidR="00492E8C" w:rsidRPr="0038134F" w:rsidRDefault="00492E8C"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w</w:t>
      </w:r>
      <w:r w:rsidRPr="00492E8C">
        <w:rPr>
          <w:rFonts w:eastAsia="바탕"/>
          <w:sz w:val="22"/>
          <w:szCs w:val="22"/>
          <w:lang w:val="en-US" w:eastAsia="ko-KR"/>
        </w:rPr>
        <w:t>hen more than one NACK-only based feedback are available for transmission</w:t>
      </w:r>
      <w:r>
        <w:rPr>
          <w:rFonts w:eastAsia="바탕"/>
          <w:sz w:val="22"/>
          <w:szCs w:val="22"/>
          <w:lang w:val="en-US" w:eastAsia="ko-KR"/>
        </w:rPr>
        <w:t xml:space="preserve"> in the same PUCCH slot, the NACK-only based feedback can be changed to ACK/NACK based feedback, because multiplexing of ACK/NACK based feedback has been well developed since Rel-15. Benefits of the other alternatives are </w:t>
      </w:r>
      <w:r w:rsidR="004D6406">
        <w:rPr>
          <w:rFonts w:eastAsia="바탕"/>
          <w:sz w:val="22"/>
          <w:szCs w:val="22"/>
          <w:lang w:val="en-US" w:eastAsia="ko-KR"/>
        </w:rPr>
        <w:t xml:space="preserve">not </w:t>
      </w:r>
      <w:r>
        <w:rPr>
          <w:rFonts w:eastAsia="바탕"/>
          <w:sz w:val="22"/>
          <w:szCs w:val="22"/>
          <w:lang w:val="en-US" w:eastAsia="ko-KR"/>
        </w:rPr>
        <w:t>clear</w:t>
      </w:r>
      <w:r w:rsidR="004D6406">
        <w:rPr>
          <w:rFonts w:eastAsia="바탕"/>
          <w:sz w:val="22"/>
          <w:szCs w:val="22"/>
          <w:lang w:val="en-US" w:eastAsia="ko-KR"/>
        </w:rPr>
        <w:t>, either</w:t>
      </w:r>
      <w:r>
        <w:rPr>
          <w:rFonts w:eastAsia="바탕"/>
          <w:sz w:val="22"/>
          <w:szCs w:val="22"/>
          <w:lang w:val="en-US" w:eastAsia="ko-KR"/>
        </w:rPr>
        <w:t xml:space="preserve">. </w:t>
      </w:r>
      <w:r w:rsidR="004D6406">
        <w:rPr>
          <w:rFonts w:eastAsia="바탕"/>
          <w:sz w:val="22"/>
          <w:szCs w:val="22"/>
          <w:lang w:val="en-US" w:eastAsia="ko-KR"/>
        </w:rPr>
        <w:t xml:space="preserve">Especially, Alt2 and Alt4 may require enhanced UE capability which may be not what all UEs receiving multicast would support. </w:t>
      </w:r>
      <w:r>
        <w:rPr>
          <w:rFonts w:eastAsia="바탕"/>
          <w:sz w:val="22"/>
          <w:szCs w:val="22"/>
          <w:lang w:val="en-US" w:eastAsia="ko-KR"/>
        </w:rPr>
        <w:t xml:space="preserve">Thus, </w:t>
      </w:r>
      <w:r w:rsidR="004D6406">
        <w:rPr>
          <w:rFonts w:eastAsia="바탕"/>
          <w:sz w:val="22"/>
          <w:szCs w:val="22"/>
          <w:lang w:val="en-US" w:eastAsia="ko-KR"/>
        </w:rPr>
        <w:t>we propose that w</w:t>
      </w:r>
      <w:r w:rsidR="004D6406" w:rsidRPr="004D6406">
        <w:rPr>
          <w:rFonts w:eastAsia="바탕"/>
          <w:sz w:val="22"/>
          <w:szCs w:val="22"/>
          <w:lang w:val="en-US" w:eastAsia="ko-KR"/>
        </w:rPr>
        <w:t>hen different PUCCHs for different NACK only HARQ-ACKs are overlapped, all NACK only HARQ-ACKs are changed to ACK/NACK based HARQ-ACK to be multiplexed.</w:t>
      </w:r>
    </w:p>
    <w:p w14:paraId="004B0BE0" w14:textId="2B47B5FC" w:rsidR="0031327F" w:rsidRDefault="0031327F" w:rsidP="0031327F">
      <w:pPr>
        <w:pStyle w:val="11"/>
        <w:ind w:leftChars="0" w:left="400"/>
      </w:pPr>
      <w:r w:rsidRPr="0038134F">
        <w:lastRenderedPageBreak/>
        <w:t xml:space="preserve">Proposal </w:t>
      </w:r>
      <w:r w:rsidR="00735458">
        <w:t>7</w:t>
      </w:r>
      <w:r w:rsidRPr="0038134F">
        <w:t>: When different PUCCHs for different NACK only HARQ-ACKs are overlapped, all NACK only HARQ-ACKs are changed to ACK/NACK based HARQ-ACK to be multiplexed.</w:t>
      </w:r>
    </w:p>
    <w:p w14:paraId="70A1E870" w14:textId="47386DD9" w:rsidR="00116CA6" w:rsidRDefault="00116CA6"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RAN1#106bis, </w:t>
      </w:r>
      <w:r>
        <w:rPr>
          <w:rFonts w:eastAsia="바탕" w:hint="eastAsia"/>
          <w:sz w:val="22"/>
          <w:szCs w:val="22"/>
          <w:lang w:val="en-US" w:eastAsia="ko-KR"/>
        </w:rPr>
        <w:t>R</w:t>
      </w:r>
      <w:r>
        <w:rPr>
          <w:rFonts w:eastAsia="바탕"/>
          <w:sz w:val="22"/>
          <w:szCs w:val="22"/>
          <w:lang w:val="en-US" w:eastAsia="ko-KR"/>
        </w:rPr>
        <w:t xml:space="preserve">AN1 agreed that </w:t>
      </w:r>
      <w:r w:rsidRPr="00116CA6">
        <w:rPr>
          <w:rFonts w:eastAsia="바탕"/>
          <w:sz w:val="22"/>
          <w:szCs w:val="22"/>
          <w:lang w:val="en-US" w:eastAsia="ko-KR"/>
        </w:rPr>
        <w:t>f</w:t>
      </w:r>
      <w:r w:rsidRPr="00BB7C14">
        <w:rPr>
          <w:rFonts w:eastAsia="바탕"/>
          <w:sz w:val="22"/>
          <w:szCs w:val="22"/>
          <w:lang w:val="en-US" w:eastAsia="ko-KR"/>
        </w:rPr>
        <w:t xml:space="preserve">or multiplexing the ACK/NACK-based HARQ-ACK feedback for multicast and unicast, determining the PUCCH resources for transmission is based on the PRI indicated in the “last DCI”, where the “last DCI” refers to </w:t>
      </w:r>
      <w:r>
        <w:rPr>
          <w:rFonts w:eastAsia="바탕"/>
          <w:sz w:val="22"/>
          <w:szCs w:val="22"/>
          <w:lang w:val="en-US" w:eastAsia="ko-KR"/>
        </w:rPr>
        <w:t>t</w:t>
      </w:r>
      <w:r w:rsidRPr="00BB7C14">
        <w:rPr>
          <w:rFonts w:eastAsia="바탕"/>
          <w:sz w:val="22"/>
          <w:szCs w:val="22"/>
          <w:lang w:val="en-US" w:eastAsia="ko-KR"/>
        </w:rPr>
        <w:t>he last DCI for unicast</w:t>
      </w:r>
      <w:r>
        <w:rPr>
          <w:rFonts w:eastAsia="바탕"/>
          <w:sz w:val="22"/>
          <w:szCs w:val="22"/>
          <w:lang w:val="en-US" w:eastAsia="ko-KR"/>
        </w:rPr>
        <w:t>. In addition, w</w:t>
      </w:r>
      <w:r w:rsidRPr="00116CA6">
        <w:rPr>
          <w:rFonts w:eastAsia="바탕"/>
          <w:sz w:val="22"/>
          <w:szCs w:val="22"/>
          <w:lang w:val="en-US" w:eastAsia="ko-KR"/>
        </w:rPr>
        <w:t>hen PUCCH transmission for the NACK-only based feedback for multicast collides with PUCCH transmissions for HARQ-ACK feedback/CSI for unicast for the same priority or PUSCH transmission for the same priority, UE multiplex</w:t>
      </w:r>
      <w:r>
        <w:rPr>
          <w:rFonts w:eastAsia="바탕"/>
          <w:sz w:val="22"/>
          <w:szCs w:val="22"/>
          <w:lang w:val="en-US" w:eastAsia="ko-KR"/>
        </w:rPr>
        <w:t>es</w:t>
      </w:r>
      <w:r w:rsidRPr="00116CA6">
        <w:rPr>
          <w:rFonts w:eastAsia="바탕"/>
          <w:sz w:val="22"/>
          <w:szCs w:val="22"/>
          <w:lang w:val="en-US" w:eastAsia="ko-KR"/>
        </w:rPr>
        <w:t xml:space="preserve"> the NACK-only based feedback with the HARQ-ACK feedback/CSI on PUCCH or on to PUSCH by transforming NACK-only into the ACK/NACK HARQ bit.</w:t>
      </w:r>
    </w:p>
    <w:p w14:paraId="0E5F09C6" w14:textId="5C307EE4" w:rsidR="00116CA6" w:rsidRDefault="00116CA6"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Considering the above agreements, we could further discuss the case when NACK-only based HARQ-ACK feedback is configured for multicast. We think that f</w:t>
      </w:r>
      <w:r w:rsidRPr="00116CA6">
        <w:rPr>
          <w:rFonts w:eastAsia="바탕"/>
          <w:sz w:val="22"/>
          <w:szCs w:val="22"/>
          <w:lang w:val="en-US" w:eastAsia="ko-KR"/>
        </w:rPr>
        <w:t xml:space="preserve">or multiplexing the NACK only based HARQ-ACK feedback for multicast and ACK/NACK-based HARQ-ACK feedback for unicast, determining the PUCCH resources for transmission </w:t>
      </w:r>
      <w:r>
        <w:rPr>
          <w:rFonts w:eastAsia="바탕"/>
          <w:sz w:val="22"/>
          <w:szCs w:val="22"/>
          <w:lang w:val="en-US" w:eastAsia="ko-KR"/>
        </w:rPr>
        <w:t>can be also</w:t>
      </w:r>
      <w:r w:rsidRPr="00116CA6">
        <w:rPr>
          <w:rFonts w:eastAsia="바탕"/>
          <w:sz w:val="22"/>
          <w:szCs w:val="22"/>
          <w:lang w:val="en-US" w:eastAsia="ko-KR"/>
        </w:rPr>
        <w:t xml:space="preserve"> based on the PRI indicated in the “last DCI”, where the “last DCI” refers to the last DCI for unicast.</w:t>
      </w:r>
    </w:p>
    <w:p w14:paraId="48B78C31" w14:textId="2B059CA6" w:rsidR="00116CA6" w:rsidRDefault="00116CA6" w:rsidP="0031327F">
      <w:pPr>
        <w:pStyle w:val="11"/>
        <w:ind w:leftChars="0" w:left="400"/>
        <w:rPr>
          <w:rFonts w:eastAsia="Times New Roman"/>
          <w:szCs w:val="20"/>
          <w:lang w:eastAsia="zh-CN"/>
        </w:rPr>
      </w:pPr>
      <w:r w:rsidRPr="00BB7C14">
        <w:rPr>
          <w:rFonts w:eastAsia="Times New Roman" w:hint="eastAsia"/>
          <w:szCs w:val="20"/>
          <w:lang w:eastAsia="zh-CN"/>
        </w:rPr>
        <w:t>Proposal</w:t>
      </w:r>
      <w:r w:rsidR="00735458">
        <w:rPr>
          <w:rFonts w:eastAsia="Times New Roman"/>
          <w:szCs w:val="20"/>
          <w:lang w:eastAsia="zh-CN"/>
        </w:rPr>
        <w:t xml:space="preserve"> 8</w:t>
      </w:r>
      <w:r w:rsidRPr="00BB7C14">
        <w:rPr>
          <w:rFonts w:eastAsia="Times New Roman" w:hint="eastAsia"/>
          <w:szCs w:val="20"/>
          <w:lang w:eastAsia="zh-CN"/>
        </w:rPr>
        <w:t>: For multiplexing the NACK only based HARQ-ACK feedback for multicast and ACK/NACK-based HARQ-ACK feedback for unicast, determining the PUCCH resources for transmission is based on the PRI indicated in the “last DCI”, where the “last DCI” refers to the last DCI for unicast.</w:t>
      </w:r>
    </w:p>
    <w:p w14:paraId="3642C604" w14:textId="0EB94283" w:rsidR="00116CA6" w:rsidRPr="00B234FE" w:rsidRDefault="00116CA6" w:rsidP="00B234FE">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In addition, we think that f</w:t>
      </w:r>
      <w:r w:rsidRPr="00116CA6">
        <w:rPr>
          <w:rFonts w:eastAsia="바탕"/>
          <w:sz w:val="22"/>
          <w:szCs w:val="22"/>
          <w:lang w:val="en-US" w:eastAsia="ko-KR"/>
        </w:rPr>
        <w:t>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44C7D3B2" w14:textId="115767CC" w:rsidR="00116CA6" w:rsidRPr="00E462EF" w:rsidRDefault="00116CA6" w:rsidP="0031327F">
      <w:pPr>
        <w:pStyle w:val="11"/>
        <w:ind w:leftChars="0" w:left="400"/>
      </w:pPr>
      <w:r w:rsidRPr="00116CA6">
        <w:t>Proposal</w:t>
      </w:r>
      <w:r w:rsidR="00735458">
        <w:t xml:space="preserve"> 9</w:t>
      </w:r>
      <w:r w:rsidRPr="00116CA6">
        <w:t>: 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0D696323" w14:textId="10E9530B" w:rsidR="004D6406" w:rsidRDefault="004D6406"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For unicast, </w:t>
      </w:r>
      <w:r w:rsidR="00BF7816">
        <w:rPr>
          <w:rFonts w:eastAsia="바탕"/>
          <w:sz w:val="22"/>
          <w:szCs w:val="22"/>
          <w:lang w:val="en-US" w:eastAsia="ko-KR"/>
        </w:rPr>
        <w:t>UE procedure for multiplexing HARQ-ACK and SR with PUCCH format 0 and/or 1 has been specified in 38.213. RAN1 previously agreed that f</w:t>
      </w:r>
      <w:r w:rsidR="00BF7816" w:rsidRPr="00BF7816">
        <w:rPr>
          <w:rFonts w:eastAsia="바탕"/>
          <w:sz w:val="22"/>
          <w:szCs w:val="22"/>
          <w:lang w:val="en-US" w:eastAsia="ko-KR"/>
        </w:rPr>
        <w:t>or ACK/NACK based HARQ-ACK feedback for multicast, the multiplexing/prioritizing rule between the HARQ-ACK for multicast and SR/CSI can reuse Rel-16 multiplexing/ prioritizing rule between the HARQ-ACK for unicast and SR/CSI.</w:t>
      </w:r>
      <w:r w:rsidR="00BF7816">
        <w:rPr>
          <w:rFonts w:eastAsia="바탕"/>
          <w:sz w:val="22"/>
          <w:szCs w:val="22"/>
          <w:lang w:val="en-US" w:eastAsia="ko-KR"/>
        </w:rPr>
        <w:t xml:space="preserve"> Thus, we assume that ACK/NACK based HARQ-ACK for multicast can be multiplexed with SR for PUCCH format 0 and/or 1 as specified for unicast.</w:t>
      </w:r>
    </w:p>
    <w:p w14:paraId="622397B3" w14:textId="4BD2711C" w:rsidR="00BF7816" w:rsidRPr="0038134F" w:rsidRDefault="00BF7816"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However, it is not clear how to multiplex NACK-only based HARQ-ACK and SR for PUCCH format 0 and/or 1. We propose to discuss multiplexing NACK-only based HARQ-ACK and SR for PUCCH format 0 and/or 1.</w:t>
      </w:r>
    </w:p>
    <w:p w14:paraId="5B43E6E3" w14:textId="791D5312" w:rsidR="00811E9A" w:rsidRPr="00811E9A" w:rsidRDefault="0031327F" w:rsidP="0038134F">
      <w:pPr>
        <w:pStyle w:val="11"/>
        <w:ind w:leftChars="0" w:left="400"/>
      </w:pPr>
      <w:r w:rsidRPr="0038134F">
        <w:lastRenderedPageBreak/>
        <w:t xml:space="preserve">Proposal </w:t>
      </w:r>
      <w:r w:rsidR="00735458">
        <w:t>10</w:t>
      </w:r>
      <w:r w:rsidRPr="0038134F">
        <w:t xml:space="preserve">: Discuss UE procedure for </w:t>
      </w:r>
      <w:r w:rsidR="00BF7816">
        <w:t>multiplexing</w:t>
      </w:r>
      <w:r w:rsidRPr="0038134F">
        <w:t xml:space="preserve"> NACK-only based HARQ-ACK and SR for PUCCH Format 0 and/or 1</w:t>
      </w:r>
    </w:p>
    <w:p w14:paraId="24D6BFF5" w14:textId="5AA4834F" w:rsidR="00432C44" w:rsidRPr="00432C44" w:rsidRDefault="00432C44" w:rsidP="00432C4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Pr="00432C44">
        <w:rPr>
          <w:rFonts w:ascii="Arial" w:eastAsia="바탕" w:hAnsi="Arial" w:hint="eastAsia"/>
          <w:sz w:val="36"/>
          <w:lang w:eastAsia="ko-KR"/>
        </w:rPr>
        <w:t>Group common SPS</w:t>
      </w:r>
    </w:p>
    <w:p w14:paraId="4E7467E9" w14:textId="48A3552E" w:rsidR="00AF44FF" w:rsidRPr="006B761C" w:rsidRDefault="00AF44FF" w:rsidP="00AF44FF">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Pr>
          <w:rFonts w:eastAsia="바탕"/>
          <w:b/>
          <w:i/>
          <w:sz w:val="22"/>
          <w:szCs w:val="22"/>
          <w:lang w:val="en-US" w:eastAsia="ko-KR"/>
        </w:rPr>
        <w:t>Some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other contribution to AI 8.12.1</w:t>
      </w:r>
      <w:r w:rsidRPr="006B761C">
        <w:rPr>
          <w:rFonts w:eastAsia="바탕"/>
          <w:b/>
          <w:i/>
          <w:sz w:val="22"/>
          <w:szCs w:val="22"/>
          <w:lang w:val="en-US" w:eastAsia="ko-KR"/>
        </w:rPr>
        <w:t>.</w:t>
      </w:r>
    </w:p>
    <w:p w14:paraId="2125B416" w14:textId="5A159B9A" w:rsidR="00432C44" w:rsidRPr="00F21610" w:rsidRDefault="00432C44" w:rsidP="00432C4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 xml:space="preserve">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w:t>
      </w:r>
      <w:r w:rsidR="00081F66">
        <w:rPr>
          <w:rFonts w:eastAsia="바탕"/>
          <w:sz w:val="22"/>
          <w:szCs w:val="22"/>
          <w:lang w:val="en-US" w:eastAsia="ko-KR"/>
        </w:rPr>
        <w:t xml:space="preserve">individually </w:t>
      </w:r>
      <w:r w:rsidR="00ED487A">
        <w:rPr>
          <w:rFonts w:eastAsia="바탕"/>
          <w:sz w:val="22"/>
          <w:szCs w:val="22"/>
          <w:lang w:val="en-US" w:eastAsia="ko-KR"/>
        </w:rPr>
        <w:t xml:space="preserve">send UE specific </w:t>
      </w:r>
      <w:r>
        <w:rPr>
          <w:rFonts w:eastAsia="바탕"/>
          <w:sz w:val="22"/>
          <w:szCs w:val="22"/>
          <w:lang w:val="en-US" w:eastAsia="ko-KR"/>
        </w:rPr>
        <w:t xml:space="preserve">confirmation to DCI indicating SPS </w:t>
      </w:r>
      <w:r w:rsidR="00081F66">
        <w:rPr>
          <w:rFonts w:eastAsia="바탕"/>
          <w:sz w:val="22"/>
          <w:szCs w:val="22"/>
          <w:lang w:val="en-US" w:eastAsia="ko-KR"/>
        </w:rPr>
        <w:t xml:space="preserve">activation or deactivation by using </w:t>
      </w:r>
      <w:r>
        <w:rPr>
          <w:rFonts w:eastAsia="바탕"/>
          <w:sz w:val="22"/>
          <w:szCs w:val="22"/>
          <w:lang w:val="en-US" w:eastAsia="ko-KR"/>
        </w:rPr>
        <w:t xml:space="preserve">HARQ-ACK on </w:t>
      </w:r>
      <w:r w:rsidR="00081F66">
        <w:rPr>
          <w:rFonts w:eastAsia="바탕"/>
          <w:sz w:val="22"/>
          <w:szCs w:val="22"/>
          <w:lang w:val="en-US" w:eastAsia="ko-KR"/>
        </w:rPr>
        <w:t xml:space="preserve">UE specific </w:t>
      </w:r>
      <w:r>
        <w:rPr>
          <w:rFonts w:eastAsia="바탕"/>
          <w:sz w:val="22"/>
          <w:szCs w:val="22"/>
          <w:lang w:val="en-US" w:eastAsia="ko-KR"/>
        </w:rPr>
        <w:t>PUCCH</w:t>
      </w:r>
      <w:r w:rsidR="00081F66">
        <w:rPr>
          <w:rFonts w:eastAsia="바탕"/>
          <w:sz w:val="22"/>
          <w:szCs w:val="22"/>
          <w:lang w:val="en-US" w:eastAsia="ko-KR"/>
        </w:rPr>
        <w:t xml:space="preserve"> resource</w:t>
      </w:r>
      <w:r>
        <w:rPr>
          <w:rFonts w:eastAsia="바탕"/>
          <w:sz w:val="22"/>
          <w:szCs w:val="22"/>
          <w:lang w:val="en-US" w:eastAsia="ko-KR"/>
        </w:rPr>
        <w:t xml:space="preserve">. </w:t>
      </w:r>
      <w:r w:rsidR="00081F66">
        <w:rPr>
          <w:rFonts w:eastAsia="바탕"/>
          <w:sz w:val="22"/>
          <w:szCs w:val="22"/>
          <w:lang w:val="en-US" w:eastAsia="ko-KR"/>
        </w:rPr>
        <w:t>The UE specific PUCCH resource can be allocated by DCI indicating SPS activation or deactivation.</w:t>
      </w:r>
    </w:p>
    <w:p w14:paraId="5D8EECB9" w14:textId="7508C129" w:rsidR="00432C44" w:rsidRPr="0082344B" w:rsidRDefault="00432C44" w:rsidP="00432C44">
      <w:pPr>
        <w:pStyle w:val="11"/>
        <w:ind w:leftChars="0" w:left="400"/>
      </w:pPr>
      <w:r w:rsidRPr="0082344B">
        <w:rPr>
          <w:rFonts w:hint="eastAsia"/>
        </w:rPr>
        <w:t>Proposal</w:t>
      </w:r>
      <w:r>
        <w:t xml:space="preserve"> </w:t>
      </w:r>
      <w:r w:rsidR="00735458">
        <w:t>11</w:t>
      </w:r>
      <w:r w:rsidRPr="0082344B">
        <w:rPr>
          <w:rFonts w:hint="eastAsia"/>
        </w:rPr>
        <w:t xml:space="preserve">: For group common SPS, UE specific confirmation to group common SPS (de-)activation can be supported by PUCCH A/N. </w:t>
      </w:r>
    </w:p>
    <w:p w14:paraId="4F1C636D" w14:textId="77777777" w:rsidR="00432C44" w:rsidRPr="0082344B" w:rsidRDefault="00432C44" w:rsidP="00432C44">
      <w:pPr>
        <w:pStyle w:val="11"/>
        <w:numPr>
          <w:ilvl w:val="0"/>
          <w:numId w:val="21"/>
        </w:numPr>
        <w:ind w:leftChars="0"/>
      </w:pPr>
      <w:r w:rsidRPr="0082344B">
        <w:rPr>
          <w:rFonts w:hint="eastAsia"/>
        </w:rPr>
        <w:t xml:space="preserve">UE specific PUCCH resource is allocated by DCI indicating SPS (de-)activation. </w:t>
      </w:r>
    </w:p>
    <w:p w14:paraId="17D34A77" w14:textId="7B504CF8" w:rsidR="00621130" w:rsidRPr="00621130" w:rsidRDefault="00621130" w:rsidP="0016392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 xml:space="preserve">gNB activates </w:t>
      </w:r>
      <w:r w:rsidR="00AD2E07">
        <w:rPr>
          <w:rFonts w:eastAsia="바탕"/>
          <w:sz w:val="22"/>
          <w:szCs w:val="22"/>
          <w:lang w:val="en-US" w:eastAsia="ko-KR"/>
        </w:rPr>
        <w:t xml:space="preserve">group common </w:t>
      </w:r>
      <w:r>
        <w:rPr>
          <w:rFonts w:eastAsia="바탕"/>
          <w:sz w:val="22"/>
          <w:szCs w:val="22"/>
          <w:lang w:val="en-US" w:eastAsia="ko-KR"/>
        </w:rPr>
        <w:t>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3A2EFB8F" w14:textId="0CE6474B" w:rsidR="00432C44" w:rsidRDefault="00432C44" w:rsidP="00432C44">
      <w:pPr>
        <w:pStyle w:val="11"/>
        <w:ind w:leftChars="0" w:left="400"/>
      </w:pPr>
      <w:r>
        <w:rPr>
          <w:rFonts w:hint="eastAsia"/>
        </w:rPr>
        <w:t>Proposal</w:t>
      </w:r>
      <w:r w:rsidR="00163929">
        <w:t xml:space="preserve"> </w:t>
      </w:r>
      <w:r w:rsidR="00735458">
        <w:t>12</w:t>
      </w:r>
      <w:r>
        <w:rPr>
          <w:rFonts w:hint="eastAsia"/>
        </w:rPr>
        <w:t>: For a UE not confirming SPS activation, gNB can schedule PTP initial transmission of missed TB(s).</w:t>
      </w:r>
    </w:p>
    <w:p w14:paraId="084FF3A4" w14:textId="21F6C24E" w:rsidR="00621130" w:rsidRPr="00631E78" w:rsidRDefault="003454AC" w:rsidP="003454AC">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 xml:space="preserve">gNB releases group common SPS, a UE in the group may miss the release DCI. If gNB did not receive confirmation from the UE, it is not clear how </w:t>
      </w:r>
      <w:r w:rsidR="004F5F8E">
        <w:rPr>
          <w:rFonts w:eastAsia="바탕"/>
          <w:sz w:val="22"/>
          <w:szCs w:val="22"/>
          <w:lang w:val="en-US" w:eastAsia="ko-KR"/>
        </w:rPr>
        <w:t>UE could</w:t>
      </w:r>
      <w:r>
        <w:rPr>
          <w:rFonts w:eastAsia="바탕"/>
          <w:sz w:val="22"/>
          <w:szCs w:val="22"/>
          <w:lang w:val="en-US" w:eastAsia="ko-KR"/>
        </w:rPr>
        <w:t xml:space="preserve"> finally release the group common SPS. </w:t>
      </w:r>
      <w:r w:rsidR="004F5F8E">
        <w:rPr>
          <w:rFonts w:eastAsia="바탕"/>
          <w:sz w:val="22"/>
          <w:szCs w:val="22"/>
          <w:lang w:val="en-US" w:eastAsia="ko-KR"/>
        </w:rPr>
        <w:t>Considering such erroneous case, it would be beneficial to introduce UE autonomous SPS release</w:t>
      </w:r>
      <w:r w:rsidR="00BB6CDA">
        <w:rPr>
          <w:rFonts w:eastAsia="바탕"/>
          <w:sz w:val="22"/>
          <w:szCs w:val="22"/>
          <w:lang w:val="en-US" w:eastAsia="ko-KR"/>
        </w:rPr>
        <w:t>. It seems possible to use a UE’s individual timer based SPS release. However, considering misalignment among different UEs in the group, we should make sure that all UEs autonomously release group common SPS release at a same slot</w:t>
      </w:r>
      <w:r w:rsidR="00E86951">
        <w:rPr>
          <w:rFonts w:eastAsia="바탕"/>
          <w:sz w:val="22"/>
          <w:szCs w:val="22"/>
          <w:lang w:val="en-US" w:eastAsia="ko-KR"/>
        </w:rPr>
        <w:t xml:space="preserve"> which could be pre-determined e.g. by RRC and/or DCI</w:t>
      </w:r>
      <w:r w:rsidR="00BB6CDA">
        <w:rPr>
          <w:rFonts w:eastAsia="바탕"/>
          <w:sz w:val="22"/>
          <w:szCs w:val="22"/>
          <w:lang w:val="en-US" w:eastAsia="ko-KR"/>
        </w:rPr>
        <w:t>.</w:t>
      </w:r>
    </w:p>
    <w:p w14:paraId="37755DFD" w14:textId="7949AD42" w:rsidR="00432C44" w:rsidRDefault="00432C44" w:rsidP="00432C44">
      <w:pPr>
        <w:pStyle w:val="11"/>
        <w:ind w:leftChars="0" w:left="400"/>
      </w:pPr>
      <w:r>
        <w:rPr>
          <w:rFonts w:hint="eastAsia"/>
        </w:rPr>
        <w:t>Proposal</w:t>
      </w:r>
      <w:r w:rsidR="00D41476">
        <w:t xml:space="preserve"> </w:t>
      </w:r>
      <w:r w:rsidR="00735458">
        <w:t>13</w:t>
      </w:r>
      <w:r>
        <w:rPr>
          <w:rFonts w:hint="eastAsia"/>
        </w:rPr>
        <w:t xml:space="preserve">: After group common SPS activation, all UEs autonomously release the group common SPS right after a pre-determined slot </w:t>
      </w:r>
    </w:p>
    <w:p w14:paraId="2CA37FDD" w14:textId="3202EE09" w:rsidR="00432C44" w:rsidRDefault="00432C44" w:rsidP="00432C44">
      <w:pPr>
        <w:pStyle w:val="11"/>
        <w:numPr>
          <w:ilvl w:val="0"/>
          <w:numId w:val="21"/>
        </w:numPr>
        <w:ind w:leftChars="0"/>
      </w:pPr>
      <w:r>
        <w:rPr>
          <w:rFonts w:hint="eastAsia"/>
        </w:rPr>
        <w:t xml:space="preserve">The pre-determined time is determined by RRC and/or DCI. </w:t>
      </w:r>
    </w:p>
    <w:p w14:paraId="43FC2C43" w14:textId="3ADB08AB" w:rsidR="00BF024C" w:rsidRPr="00BF024C" w:rsidRDefault="00735458"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We think that when </w:t>
      </w:r>
      <w:r w:rsidR="00BF024C">
        <w:rPr>
          <w:rFonts w:eastAsia="바탕" w:hint="eastAsia"/>
          <w:sz w:val="22"/>
          <w:szCs w:val="22"/>
          <w:lang w:val="en-US" w:eastAsia="ko-KR"/>
        </w:rPr>
        <w:t>SPS retransmission</w:t>
      </w:r>
      <w:r w:rsidR="00BF024C">
        <w:rPr>
          <w:rFonts w:eastAsia="바탕"/>
          <w:sz w:val="22"/>
          <w:szCs w:val="22"/>
          <w:lang w:val="en-US" w:eastAsia="ko-KR"/>
        </w:rPr>
        <w:t xml:space="preserve"> is dynamically scheduled</w:t>
      </w:r>
      <w:r>
        <w:rPr>
          <w:rFonts w:eastAsia="바탕"/>
          <w:sz w:val="22"/>
          <w:szCs w:val="22"/>
          <w:lang w:val="en-US" w:eastAsia="ko-KR"/>
        </w:rPr>
        <w:t xml:space="preserve"> by GC-PDCCH,</w:t>
      </w:r>
      <w:r w:rsidR="00BF024C">
        <w:rPr>
          <w:rFonts w:eastAsia="바탕"/>
          <w:sz w:val="22"/>
          <w:szCs w:val="22"/>
          <w:lang w:val="en-US" w:eastAsia="ko-KR"/>
        </w:rPr>
        <w:t xml:space="preserve"> e</w:t>
      </w:r>
      <w:r w:rsidR="00BF024C" w:rsidRPr="00BF024C">
        <w:rPr>
          <w:rFonts w:eastAsia="바탕"/>
          <w:sz w:val="22"/>
          <w:szCs w:val="22"/>
          <w:lang w:val="en-US" w:eastAsia="ko-KR"/>
        </w:rPr>
        <w:t>ither NACK only based HARQ-ACK or UE spec</w:t>
      </w:r>
      <w:r w:rsidR="00BF024C">
        <w:rPr>
          <w:rFonts w:eastAsia="바탕"/>
          <w:sz w:val="22"/>
          <w:szCs w:val="22"/>
          <w:lang w:val="en-US" w:eastAsia="ko-KR"/>
        </w:rPr>
        <w:t xml:space="preserve">ific ACK/NACK based HARQ-ACK can be </w:t>
      </w:r>
      <w:r w:rsidR="00BF024C" w:rsidRPr="00BF024C">
        <w:rPr>
          <w:rFonts w:eastAsia="바탕"/>
          <w:sz w:val="22"/>
          <w:szCs w:val="22"/>
          <w:lang w:val="en-US" w:eastAsia="ko-KR"/>
        </w:rPr>
        <w:t>used.</w:t>
      </w:r>
    </w:p>
    <w:p w14:paraId="464F1879" w14:textId="7FE85854" w:rsidR="00432C44" w:rsidRDefault="00432C44" w:rsidP="00432C44">
      <w:pPr>
        <w:pStyle w:val="11"/>
        <w:ind w:leftChars="0" w:left="400"/>
      </w:pPr>
      <w:r>
        <w:rPr>
          <w:rFonts w:hint="eastAsia"/>
        </w:rPr>
        <w:t>Proposal</w:t>
      </w:r>
      <w:r w:rsidR="005B1974">
        <w:t xml:space="preserve"> </w:t>
      </w:r>
      <w:r w:rsidR="00735458">
        <w:t>14</w:t>
      </w:r>
      <w:r>
        <w:rPr>
          <w:rFonts w:hint="eastAsia"/>
        </w:rPr>
        <w:t>: Either NACK only based HARQ-ACK or UE specific ACK/NACK based HARQ-ACK is used for SPS PDSCH retransmission.</w:t>
      </w:r>
    </w:p>
    <w:p w14:paraId="02E22331" w14:textId="09A7A3C2" w:rsidR="00E41261" w:rsidRPr="00E41261" w:rsidRDefault="005B197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I</w:t>
      </w:r>
      <w:r w:rsidR="00C17B0C" w:rsidRPr="00B234FE">
        <w:rPr>
          <w:rFonts w:eastAsia="바탕"/>
          <w:sz w:val="22"/>
          <w:szCs w:val="22"/>
          <w:lang w:val="en-US" w:eastAsia="ko-KR"/>
        </w:rPr>
        <w:t xml:space="preserve">n case of SPS PDSCH, </w:t>
      </w:r>
      <w:r w:rsidR="00795B78" w:rsidRPr="00B234FE">
        <w:rPr>
          <w:rFonts w:eastAsia="바탕"/>
          <w:sz w:val="22"/>
          <w:szCs w:val="22"/>
          <w:lang w:val="en-US" w:eastAsia="ko-KR"/>
        </w:rPr>
        <w:t>PDSCH</w:t>
      </w:r>
      <w:r w:rsidRPr="00B234FE">
        <w:rPr>
          <w:rFonts w:eastAsia="바탕"/>
          <w:sz w:val="22"/>
          <w:szCs w:val="22"/>
          <w:lang w:val="en-US" w:eastAsia="ko-KR"/>
        </w:rPr>
        <w:t xml:space="preserve"> </w:t>
      </w:r>
      <w:r w:rsidR="00795B78" w:rsidRPr="00B234FE">
        <w:rPr>
          <w:rFonts w:eastAsia="바탕"/>
          <w:sz w:val="22"/>
          <w:szCs w:val="22"/>
          <w:lang w:val="en-US" w:eastAsia="ko-KR"/>
        </w:rPr>
        <w:t>is not</w:t>
      </w:r>
      <w:r w:rsidRPr="00B234FE">
        <w:rPr>
          <w:rFonts w:eastAsia="바탕"/>
          <w:sz w:val="22"/>
          <w:szCs w:val="22"/>
          <w:lang w:val="en-US" w:eastAsia="ko-KR"/>
        </w:rPr>
        <w:t xml:space="preserve"> scheduled by DCI. </w:t>
      </w:r>
      <w:r w:rsidR="00795B78" w:rsidRPr="00B234FE">
        <w:rPr>
          <w:rFonts w:eastAsia="바탕"/>
          <w:sz w:val="22"/>
          <w:szCs w:val="22"/>
          <w:lang w:val="en-US" w:eastAsia="ko-KR"/>
        </w:rPr>
        <w:t>Thus</w:t>
      </w:r>
      <w:r w:rsidRPr="00B234FE">
        <w:rPr>
          <w:rFonts w:eastAsia="바탕"/>
          <w:sz w:val="22"/>
          <w:szCs w:val="22"/>
          <w:lang w:val="en-US" w:eastAsia="ko-KR"/>
        </w:rPr>
        <w:t xml:space="preserve">, </w:t>
      </w:r>
      <w:r w:rsidR="00795B78" w:rsidRPr="00B234FE">
        <w:rPr>
          <w:rFonts w:eastAsia="바탕"/>
          <w:sz w:val="22"/>
          <w:szCs w:val="22"/>
          <w:lang w:val="en-US" w:eastAsia="ko-KR"/>
        </w:rPr>
        <w:t xml:space="preserve">if UE receives unicast/multicast SPS and dynamically scheduled unicast/multicast, </w:t>
      </w:r>
      <w:r w:rsidR="00C17B0C" w:rsidRPr="00B234FE">
        <w:rPr>
          <w:rFonts w:eastAsia="바탕"/>
          <w:sz w:val="22"/>
          <w:szCs w:val="22"/>
          <w:lang w:val="en-US" w:eastAsia="ko-KR"/>
        </w:rPr>
        <w:t xml:space="preserve">it </w:t>
      </w:r>
      <w:r w:rsidR="00795B78" w:rsidRPr="00B234FE">
        <w:rPr>
          <w:rFonts w:eastAsia="바탕"/>
          <w:sz w:val="22"/>
          <w:szCs w:val="22"/>
          <w:lang w:val="en-US" w:eastAsia="ko-KR"/>
        </w:rPr>
        <w:t>is not clear how</w:t>
      </w:r>
      <w:r w:rsidR="00C17B0C" w:rsidRPr="00B234FE">
        <w:rPr>
          <w:rFonts w:eastAsia="바탕"/>
          <w:sz w:val="22"/>
          <w:szCs w:val="22"/>
          <w:lang w:val="en-US" w:eastAsia="ko-KR"/>
        </w:rPr>
        <w:t xml:space="preserve"> we can deter</w:t>
      </w:r>
      <w:r w:rsidR="00795B78" w:rsidRPr="00B234FE">
        <w:rPr>
          <w:rFonts w:eastAsia="바탕"/>
          <w:sz w:val="22"/>
          <w:szCs w:val="22"/>
          <w:lang w:val="en-US" w:eastAsia="ko-KR"/>
        </w:rPr>
        <w:t xml:space="preserve">mine PUCCH resource. </w:t>
      </w:r>
      <w:r w:rsidR="00834073" w:rsidRPr="00B234FE">
        <w:rPr>
          <w:rFonts w:eastAsia="바탕"/>
          <w:sz w:val="22"/>
          <w:szCs w:val="22"/>
          <w:lang w:val="en-US" w:eastAsia="ko-KR"/>
        </w:rPr>
        <w:t xml:space="preserve">We think that </w:t>
      </w:r>
      <w:r w:rsidR="00E41261">
        <w:rPr>
          <w:rFonts w:eastAsia="바탕"/>
          <w:sz w:val="22"/>
          <w:szCs w:val="22"/>
          <w:lang w:val="en-US" w:eastAsia="ko-KR"/>
        </w:rPr>
        <w:t>f</w:t>
      </w:r>
      <w:r w:rsidR="00E41261" w:rsidRPr="00E41261">
        <w:rPr>
          <w:rFonts w:eastAsia="바탕"/>
          <w:sz w:val="22"/>
          <w:szCs w:val="22"/>
          <w:lang w:val="en-US" w:eastAsia="ko-KR"/>
        </w:rPr>
        <w:t>or multiplexing HARQ-ACKs for dynamically scheduled multicast and unicast SPS, UE</w:t>
      </w:r>
      <w:r w:rsidR="00E41261">
        <w:rPr>
          <w:rFonts w:eastAsia="바탕"/>
          <w:sz w:val="22"/>
          <w:szCs w:val="22"/>
          <w:lang w:val="en-US" w:eastAsia="ko-KR"/>
        </w:rPr>
        <w:t xml:space="preserve"> could determine</w:t>
      </w:r>
      <w:r w:rsidR="00E41261" w:rsidRPr="00E41261">
        <w:rPr>
          <w:rFonts w:eastAsia="바탕"/>
          <w:sz w:val="22"/>
          <w:szCs w:val="22"/>
          <w:lang w:val="en-US" w:eastAsia="ko-KR"/>
        </w:rPr>
        <w:t xml:space="preserve"> a PUCCH resource based on PRI of the last DCI with </w:t>
      </w:r>
      <w:r w:rsidR="00E41261">
        <w:rPr>
          <w:rFonts w:eastAsia="바탕"/>
          <w:sz w:val="22"/>
          <w:szCs w:val="22"/>
          <w:lang w:val="en-US" w:eastAsia="ko-KR"/>
        </w:rPr>
        <w:t>dynamic scheduling or u</w:t>
      </w:r>
      <w:r w:rsidR="00E41261" w:rsidRPr="00E41261">
        <w:rPr>
          <w:rFonts w:eastAsia="바탕"/>
          <w:sz w:val="22"/>
          <w:szCs w:val="22"/>
          <w:lang w:val="en-US" w:eastAsia="ko-KR"/>
        </w:rPr>
        <w:t>nicast SPS</w:t>
      </w:r>
      <w:r w:rsidR="00E41261">
        <w:rPr>
          <w:rFonts w:eastAsia="바탕"/>
          <w:sz w:val="22"/>
          <w:szCs w:val="22"/>
          <w:lang w:val="en-US" w:eastAsia="ko-KR"/>
        </w:rPr>
        <w:t xml:space="preserve">. Alternatively, UE could drop either </w:t>
      </w:r>
      <w:r w:rsidR="00E41261" w:rsidRPr="00E41261">
        <w:rPr>
          <w:rFonts w:eastAsia="바탕"/>
          <w:sz w:val="22"/>
          <w:szCs w:val="22"/>
          <w:lang w:val="en-US" w:eastAsia="ko-KR"/>
        </w:rPr>
        <w:t>multicast HARQ-ACK</w:t>
      </w:r>
      <w:r w:rsidR="00E41261">
        <w:rPr>
          <w:rFonts w:eastAsia="바탕"/>
          <w:sz w:val="22"/>
          <w:szCs w:val="22"/>
          <w:lang w:val="en-US" w:eastAsia="ko-KR"/>
        </w:rPr>
        <w:t xml:space="preserve"> or unicast HARQ-ACK without multiplexing.</w:t>
      </w:r>
    </w:p>
    <w:p w14:paraId="11ED4EDA" w14:textId="075912C9" w:rsidR="00432C44" w:rsidRPr="0082344B" w:rsidRDefault="00432C44" w:rsidP="00CF012E">
      <w:pPr>
        <w:pStyle w:val="11"/>
        <w:ind w:leftChars="0" w:left="400"/>
      </w:pPr>
      <w:r w:rsidRPr="0082344B">
        <w:rPr>
          <w:rFonts w:hint="eastAsia"/>
        </w:rPr>
        <w:t>Proposal</w:t>
      </w:r>
      <w:r w:rsidR="00244B6E">
        <w:t xml:space="preserve"> </w:t>
      </w:r>
      <w:r w:rsidR="00E41261">
        <w:t>15</w:t>
      </w:r>
      <w:r w:rsidRPr="0082344B">
        <w:rPr>
          <w:rFonts w:hint="eastAsia"/>
        </w:rPr>
        <w:t>: For multiplexing HARQ-ACKs for dynamically scheduled multicast and unicast SPS, UE determines a PUCCH resource based on one of the following options:</w:t>
      </w:r>
    </w:p>
    <w:p w14:paraId="57F6AC6E" w14:textId="3EB037DC" w:rsidR="00432C44" w:rsidRPr="0082344B" w:rsidRDefault="00432C44" w:rsidP="00CF012E">
      <w:pPr>
        <w:pStyle w:val="11"/>
        <w:numPr>
          <w:ilvl w:val="0"/>
          <w:numId w:val="21"/>
        </w:numPr>
        <w:ind w:leftChars="0"/>
      </w:pPr>
      <w:r w:rsidRPr="0082344B">
        <w:rPr>
          <w:rFonts w:hint="eastAsia"/>
        </w:rPr>
        <w:t>Option 1: The PRI of the last DCI with dynamic scheduling.</w:t>
      </w:r>
    </w:p>
    <w:p w14:paraId="2D41CA62" w14:textId="7F32652F" w:rsidR="00432C44" w:rsidRPr="0082344B" w:rsidRDefault="00432C44" w:rsidP="00CF012E">
      <w:pPr>
        <w:pStyle w:val="11"/>
        <w:numPr>
          <w:ilvl w:val="0"/>
          <w:numId w:val="21"/>
        </w:numPr>
        <w:ind w:leftChars="0"/>
      </w:pPr>
      <w:r w:rsidRPr="0082344B">
        <w:rPr>
          <w:rFonts w:hint="eastAsia"/>
        </w:rPr>
        <w:t xml:space="preserve">Option 2: </w:t>
      </w:r>
      <w:r w:rsidR="005F5C8F">
        <w:t xml:space="preserve">Unicast </w:t>
      </w:r>
      <w:r w:rsidRPr="0082344B">
        <w:rPr>
          <w:rFonts w:hint="eastAsia"/>
        </w:rPr>
        <w:t>SPS</w:t>
      </w:r>
    </w:p>
    <w:p w14:paraId="4FFDE3F2" w14:textId="4B60B6CE" w:rsidR="00432C44" w:rsidRPr="0082344B" w:rsidRDefault="00432C44" w:rsidP="00CF012E">
      <w:pPr>
        <w:pStyle w:val="11"/>
        <w:numPr>
          <w:ilvl w:val="0"/>
          <w:numId w:val="21"/>
        </w:numPr>
        <w:ind w:leftChars="0"/>
      </w:pPr>
      <w:r w:rsidRPr="0082344B">
        <w:rPr>
          <w:rFonts w:hint="eastAsia"/>
        </w:rPr>
        <w:t xml:space="preserve">Option 3: </w:t>
      </w:r>
      <w:r w:rsidR="00CF012E" w:rsidRPr="00CF012E">
        <w:t xml:space="preserve">No multiplexing </w:t>
      </w:r>
      <w:r w:rsidR="00CF012E">
        <w:t>by</w:t>
      </w:r>
      <w:r w:rsidR="00CF012E" w:rsidRPr="00CF012E">
        <w:t xml:space="preserve"> dropping </w:t>
      </w:r>
      <w:r w:rsidR="00CF012E">
        <w:t xml:space="preserve">e.g. </w:t>
      </w:r>
      <w:r w:rsidR="00CF012E" w:rsidRPr="00CF012E">
        <w:t>multicast HARQ-ACK</w:t>
      </w:r>
    </w:p>
    <w:p w14:paraId="2741E648" w14:textId="6A2BBA78" w:rsidR="00E41261" w:rsidRDefault="00E41261" w:rsidP="00B234FE">
      <w:pPr>
        <w:overflowPunct w:val="0"/>
        <w:autoSpaceDE w:val="0"/>
        <w:autoSpaceDN w:val="0"/>
        <w:adjustRightInd w:val="0"/>
        <w:spacing w:after="0" w:line="240" w:lineRule="auto"/>
        <w:ind w:left="0" w:firstLineChars="100" w:firstLine="220"/>
        <w:jc w:val="left"/>
        <w:textAlignment w:val="baseline"/>
        <w:rPr>
          <w:lang w:val="en-US"/>
        </w:rPr>
      </w:pPr>
      <w:r>
        <w:rPr>
          <w:rFonts w:eastAsia="바탕"/>
          <w:sz w:val="22"/>
          <w:szCs w:val="22"/>
          <w:lang w:val="en-US" w:eastAsia="ko-KR"/>
        </w:rPr>
        <w:t xml:space="preserve">In RAN1#106bis, </w:t>
      </w:r>
      <w:r>
        <w:rPr>
          <w:rFonts w:eastAsia="바탕" w:hint="eastAsia"/>
          <w:sz w:val="22"/>
          <w:szCs w:val="22"/>
          <w:lang w:val="en-US" w:eastAsia="ko-KR"/>
        </w:rPr>
        <w:t>R</w:t>
      </w:r>
      <w:r>
        <w:rPr>
          <w:rFonts w:eastAsia="바탕"/>
          <w:sz w:val="22"/>
          <w:szCs w:val="22"/>
          <w:lang w:val="en-US" w:eastAsia="ko-KR"/>
        </w:rPr>
        <w:t xml:space="preserve">AN1 agreed that </w:t>
      </w:r>
      <w:r w:rsidRPr="00116CA6">
        <w:rPr>
          <w:rFonts w:eastAsia="바탕"/>
          <w:sz w:val="22"/>
          <w:szCs w:val="22"/>
          <w:lang w:val="en-US" w:eastAsia="ko-KR"/>
        </w:rPr>
        <w:t>f</w:t>
      </w:r>
      <w:r w:rsidRPr="00BB7C14">
        <w:rPr>
          <w:rFonts w:eastAsia="바탕"/>
          <w:sz w:val="22"/>
          <w:szCs w:val="22"/>
          <w:lang w:val="en-US" w:eastAsia="ko-KR"/>
        </w:rPr>
        <w:t xml:space="preserve">or multiplexing the ACK/NACK-based HARQ-ACK feedback for multicast and unicast, determining the PUCCH resources for transmission is based on the PRI indicated in the “last DCI”, where the “last DCI” refers to </w:t>
      </w:r>
      <w:r>
        <w:rPr>
          <w:rFonts w:eastAsia="바탕"/>
          <w:sz w:val="22"/>
          <w:szCs w:val="22"/>
          <w:lang w:val="en-US" w:eastAsia="ko-KR"/>
        </w:rPr>
        <w:t>t</w:t>
      </w:r>
      <w:r w:rsidRPr="00BB7C14">
        <w:rPr>
          <w:rFonts w:eastAsia="바탕"/>
          <w:sz w:val="22"/>
          <w:szCs w:val="22"/>
          <w:lang w:val="en-US" w:eastAsia="ko-KR"/>
        </w:rPr>
        <w:t>he last DCI for unicast</w:t>
      </w:r>
      <w:r>
        <w:rPr>
          <w:rFonts w:eastAsia="바탕"/>
          <w:sz w:val="22"/>
          <w:szCs w:val="22"/>
          <w:lang w:val="en-US" w:eastAsia="ko-KR"/>
        </w:rPr>
        <w:t>. Considering this agreement, we think that f</w:t>
      </w:r>
      <w:r w:rsidRPr="00E41261">
        <w:rPr>
          <w:rFonts w:eastAsia="바탕"/>
          <w:sz w:val="22"/>
          <w:szCs w:val="22"/>
          <w:lang w:val="en-US" w:eastAsia="ko-KR"/>
        </w:rPr>
        <w:t>or multiplexing HARQ-ACKs for multicast SPS and dynamically scheduled unicast, UE determines a PUCCH resource based on the last unicast DCI.</w:t>
      </w:r>
    </w:p>
    <w:p w14:paraId="7F3F5F6D" w14:textId="2A9D8E66" w:rsidR="00E41261" w:rsidRDefault="00E41261" w:rsidP="00B234FE">
      <w:pPr>
        <w:pStyle w:val="11"/>
        <w:ind w:leftChars="0" w:left="400"/>
      </w:pPr>
      <w:r>
        <w:t xml:space="preserve">Proposal 16: </w:t>
      </w:r>
      <w:r w:rsidRPr="00E41261">
        <w:t>For multiplexing HARQ-ACKs for multicast SPS and dynamically scheduled unicast, UE determines a PUCCH resource based on the last unicast DCI.</w:t>
      </w:r>
    </w:p>
    <w:p w14:paraId="796C9BBE" w14:textId="0AF5FD91" w:rsidR="00E41261" w:rsidRDefault="00E41261" w:rsidP="00B234FE">
      <w:pPr>
        <w:overflowPunct w:val="0"/>
        <w:autoSpaceDE w:val="0"/>
        <w:autoSpaceDN w:val="0"/>
        <w:adjustRightInd w:val="0"/>
        <w:spacing w:after="0" w:line="240" w:lineRule="auto"/>
        <w:ind w:left="0" w:firstLineChars="100" w:firstLine="220"/>
        <w:jc w:val="left"/>
        <w:textAlignment w:val="baseline"/>
        <w:rPr>
          <w:lang w:val="en-US"/>
        </w:rPr>
      </w:pPr>
      <w:r w:rsidRPr="00B234FE">
        <w:rPr>
          <w:rFonts w:eastAsia="바탕"/>
          <w:sz w:val="22"/>
          <w:szCs w:val="22"/>
          <w:lang w:val="en-US" w:eastAsia="ko-KR"/>
        </w:rPr>
        <w:t xml:space="preserve">Similarly, </w:t>
      </w:r>
      <w:r>
        <w:rPr>
          <w:rFonts w:eastAsia="바탕"/>
          <w:sz w:val="22"/>
          <w:szCs w:val="22"/>
          <w:lang w:val="en-US" w:eastAsia="ko-KR"/>
        </w:rPr>
        <w:t>we think that f</w:t>
      </w:r>
      <w:r w:rsidRPr="00E41261">
        <w:rPr>
          <w:rFonts w:eastAsia="바탕"/>
          <w:sz w:val="22"/>
          <w:szCs w:val="22"/>
          <w:lang w:val="en-US" w:eastAsia="ko-KR"/>
        </w:rPr>
        <w:t>or multiplexing HARQ-ACKs for multicast SPS and dynamically scheduled multicast, UE determines a PUCCH resource based on the last multicast DCI.</w:t>
      </w:r>
    </w:p>
    <w:p w14:paraId="4735063B" w14:textId="42FB5B8D" w:rsidR="00CF012E" w:rsidRPr="00B234FE" w:rsidRDefault="00CF012E" w:rsidP="00B234FE">
      <w:pPr>
        <w:pStyle w:val="11"/>
        <w:ind w:leftChars="0" w:left="400"/>
        <w:rPr>
          <w:b w:val="0"/>
          <w:i w:val="0"/>
        </w:rPr>
      </w:pPr>
      <w:r w:rsidRPr="00B234FE">
        <w:t xml:space="preserve">Proposal </w:t>
      </w:r>
      <w:r w:rsidR="00E41261">
        <w:t>17</w:t>
      </w:r>
      <w:r w:rsidRPr="00B234FE">
        <w:t>: For multiplexing HARQ-ACKs for multicast SPS and dynamically scheduled multicast, UE determines a PUCCH resource based on the last multicast DCI.</w:t>
      </w:r>
    </w:p>
    <w:p w14:paraId="4786B04F" w14:textId="1789014E" w:rsidR="00795B78" w:rsidRPr="00795B78" w:rsidRDefault="00834073" w:rsidP="00795B7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Furthermore, i</w:t>
      </w:r>
      <w:r w:rsidR="00795B78" w:rsidRPr="00795B78">
        <w:rPr>
          <w:rFonts w:eastAsia="바탕"/>
          <w:sz w:val="22"/>
          <w:szCs w:val="22"/>
          <w:lang w:val="en-US" w:eastAsia="ko-KR"/>
        </w:rPr>
        <w:t xml:space="preserve">n case of </w:t>
      </w:r>
      <w:r w:rsidR="00694739">
        <w:rPr>
          <w:rFonts w:eastAsia="바탕"/>
          <w:sz w:val="22"/>
          <w:szCs w:val="22"/>
          <w:lang w:val="en-US" w:eastAsia="ko-KR"/>
        </w:rPr>
        <w:t>multicast</w:t>
      </w:r>
      <w:r w:rsidR="00795B78" w:rsidRPr="00795B78">
        <w:rPr>
          <w:rFonts w:eastAsia="바탕"/>
          <w:sz w:val="22"/>
          <w:szCs w:val="22"/>
          <w:lang w:val="en-US" w:eastAsia="ko-KR"/>
        </w:rPr>
        <w:t xml:space="preserve"> SPS PDSCH</w:t>
      </w:r>
      <w:r w:rsidR="00694739">
        <w:rPr>
          <w:rFonts w:eastAsia="바탕"/>
          <w:sz w:val="22"/>
          <w:szCs w:val="22"/>
          <w:lang w:val="en-US" w:eastAsia="ko-KR"/>
        </w:rPr>
        <w:t>s</w:t>
      </w:r>
      <w:r w:rsidR="00795B78" w:rsidRPr="00795B78">
        <w:rPr>
          <w:rFonts w:eastAsia="바탕"/>
          <w:sz w:val="22"/>
          <w:szCs w:val="22"/>
          <w:lang w:val="en-US" w:eastAsia="ko-KR"/>
        </w:rPr>
        <w:t xml:space="preserve"> </w:t>
      </w:r>
      <w:r w:rsidR="00694739">
        <w:rPr>
          <w:rFonts w:eastAsia="바탕"/>
          <w:sz w:val="22"/>
          <w:szCs w:val="22"/>
          <w:lang w:val="en-US" w:eastAsia="ko-KR"/>
        </w:rPr>
        <w:t>possibly with</w:t>
      </w:r>
      <w:r w:rsidR="00795B78" w:rsidRPr="00795B78">
        <w:rPr>
          <w:rFonts w:eastAsia="바탕"/>
          <w:sz w:val="22"/>
          <w:szCs w:val="22"/>
          <w:lang w:val="en-US" w:eastAsia="ko-KR"/>
        </w:rPr>
        <w:t xml:space="preserve"> </w:t>
      </w:r>
      <w:r w:rsidR="00694739">
        <w:rPr>
          <w:rFonts w:eastAsia="바탕"/>
          <w:sz w:val="22"/>
          <w:szCs w:val="22"/>
          <w:lang w:val="en-US" w:eastAsia="ko-KR"/>
        </w:rPr>
        <w:t>unicast</w:t>
      </w:r>
      <w:r w:rsidR="00694739" w:rsidRPr="00795B78">
        <w:rPr>
          <w:rFonts w:eastAsia="바탕"/>
          <w:sz w:val="22"/>
          <w:szCs w:val="22"/>
          <w:lang w:val="en-US" w:eastAsia="ko-KR"/>
        </w:rPr>
        <w:t xml:space="preserve"> </w:t>
      </w:r>
      <w:r w:rsidR="00795B78" w:rsidRPr="00795B78">
        <w:rPr>
          <w:rFonts w:eastAsia="바탕"/>
          <w:sz w:val="22"/>
          <w:szCs w:val="22"/>
          <w:lang w:val="en-US" w:eastAsia="ko-KR"/>
        </w:rPr>
        <w:t>SPS PDSCH</w:t>
      </w:r>
      <w:r w:rsidR="003479DD">
        <w:rPr>
          <w:rFonts w:eastAsia="바탕"/>
          <w:sz w:val="22"/>
          <w:szCs w:val="22"/>
          <w:lang w:val="en-US" w:eastAsia="ko-KR"/>
        </w:rPr>
        <w:t xml:space="preserve"> and/or SR</w:t>
      </w:r>
      <w:r w:rsidR="00795B78" w:rsidRPr="00795B78">
        <w:rPr>
          <w:rFonts w:eastAsia="바탕"/>
          <w:sz w:val="22"/>
          <w:szCs w:val="22"/>
          <w:lang w:val="en-US" w:eastAsia="ko-KR"/>
        </w:rPr>
        <w:t xml:space="preserve">, neither unicast nor multicast are scheduled by DCI. In this case, it is not clear whether we can determine PUCCH resource based on the last DCI. </w:t>
      </w:r>
      <w:r>
        <w:rPr>
          <w:rFonts w:eastAsia="바탕"/>
          <w:sz w:val="22"/>
          <w:szCs w:val="22"/>
          <w:lang w:eastAsia="ko-KR"/>
        </w:rPr>
        <w:t xml:space="preserve">We think that UE could determine a PUCCH </w:t>
      </w:r>
      <w:r w:rsidRPr="00694739">
        <w:rPr>
          <w:rFonts w:eastAsia="바탕"/>
          <w:sz w:val="22"/>
          <w:szCs w:val="22"/>
          <w:lang w:eastAsia="ko-KR"/>
        </w:rPr>
        <w:t>resource</w:t>
      </w:r>
      <w:r w:rsidR="00694739" w:rsidRPr="00B234FE">
        <w:t xml:space="preserve"> based on</w:t>
      </w:r>
      <w:r w:rsidR="00694739" w:rsidRPr="00B234FE">
        <w:rPr>
          <w:i/>
        </w:rPr>
        <w:t xml:space="preserve"> sps-PUCCH-AN-List </w:t>
      </w:r>
      <w:r w:rsidR="00694739" w:rsidRPr="00B234FE">
        <w:t xml:space="preserve">in </w:t>
      </w:r>
      <w:r w:rsidR="00694739" w:rsidRPr="00B234FE">
        <w:rPr>
          <w:i/>
        </w:rPr>
        <w:t>PUCCH-config</w:t>
      </w:r>
      <w:r w:rsidRPr="00694739">
        <w:rPr>
          <w:rFonts w:eastAsia="바탕"/>
          <w:sz w:val="22"/>
          <w:szCs w:val="22"/>
          <w:lang w:eastAsia="ko-KR"/>
        </w:rPr>
        <w:t xml:space="preserve"> </w:t>
      </w:r>
      <w:r w:rsidR="00694739" w:rsidRPr="00694739">
        <w:rPr>
          <w:rFonts w:eastAsia="바탕"/>
          <w:sz w:val="22"/>
          <w:szCs w:val="22"/>
          <w:lang w:eastAsia="ko-KR"/>
        </w:rPr>
        <w:t>as specified in 9.2</w:t>
      </w:r>
      <w:r w:rsidR="00694739">
        <w:rPr>
          <w:rFonts w:eastAsia="바탕"/>
          <w:sz w:val="22"/>
          <w:szCs w:val="22"/>
          <w:lang w:eastAsia="ko-KR"/>
        </w:rPr>
        <w:t>.1 of 38.213</w:t>
      </w:r>
      <w:r>
        <w:rPr>
          <w:rFonts w:eastAsia="바탕"/>
          <w:sz w:val="22"/>
          <w:szCs w:val="22"/>
          <w:lang w:eastAsia="ko-KR"/>
        </w:rPr>
        <w:t>.</w:t>
      </w:r>
    </w:p>
    <w:p w14:paraId="6BB59E57" w14:textId="66C06C16" w:rsidR="00811E9A" w:rsidRPr="00811E9A" w:rsidRDefault="00811E9A" w:rsidP="00B234FE">
      <w:pPr>
        <w:pStyle w:val="11"/>
        <w:ind w:leftChars="0" w:left="400"/>
      </w:pPr>
      <w:r w:rsidRPr="00811E9A">
        <w:rPr>
          <w:rFonts w:hint="eastAsia"/>
        </w:rPr>
        <w:t xml:space="preserve">Proposal </w:t>
      </w:r>
      <w:r w:rsidR="003479DD">
        <w:t>18</w:t>
      </w:r>
      <w:r w:rsidRPr="00811E9A">
        <w:rPr>
          <w:rFonts w:hint="eastAsia"/>
        </w:rPr>
        <w:t xml:space="preserve">: For multiplexing </w:t>
      </w:r>
      <w:r w:rsidRPr="00B234FE">
        <w:t>ACK/NACK based HARQ-ACKs for group common SPS PDSCHs</w:t>
      </w:r>
      <w:r w:rsidRPr="00811E9A">
        <w:rPr>
          <w:rFonts w:hint="eastAsia"/>
        </w:rPr>
        <w:t xml:space="preserve">, UE determines a PUCCH resource based on sps-PUCCH-AN-List of </w:t>
      </w:r>
      <w:r w:rsidRPr="00B234FE">
        <w:t>PUCCH-config for multicast</w:t>
      </w:r>
      <w:r w:rsidRPr="00811E9A">
        <w:rPr>
          <w:rFonts w:hint="eastAsia"/>
        </w:rPr>
        <w:t xml:space="preserve"> as specified in 9.2.1 of 38.213.</w:t>
      </w:r>
    </w:p>
    <w:p w14:paraId="31885C1A" w14:textId="77777777" w:rsidR="00811E9A" w:rsidRPr="00811E9A" w:rsidRDefault="00811E9A" w:rsidP="00B234FE">
      <w:pPr>
        <w:pStyle w:val="11"/>
        <w:numPr>
          <w:ilvl w:val="0"/>
          <w:numId w:val="21"/>
        </w:numPr>
        <w:ind w:leftChars="0"/>
      </w:pPr>
      <w:r w:rsidRPr="00811E9A">
        <w:rPr>
          <w:rFonts w:hint="eastAsia"/>
        </w:rPr>
        <w:t>If PUCCH-config for multicast is not configured, PUCCH-config for unicast is used.</w:t>
      </w:r>
    </w:p>
    <w:p w14:paraId="176ABF40" w14:textId="2C66B0D5" w:rsidR="00811E9A" w:rsidRPr="00811E9A" w:rsidRDefault="00811E9A" w:rsidP="00B234FE">
      <w:pPr>
        <w:pStyle w:val="11"/>
        <w:ind w:leftChars="0" w:left="400"/>
      </w:pPr>
      <w:r w:rsidRPr="00811E9A">
        <w:rPr>
          <w:rFonts w:hint="eastAsia"/>
        </w:rPr>
        <w:t xml:space="preserve">Proposal </w:t>
      </w:r>
      <w:r w:rsidR="003479DD">
        <w:t>19</w:t>
      </w:r>
      <w:r w:rsidRPr="00811E9A">
        <w:rPr>
          <w:rFonts w:hint="eastAsia"/>
        </w:rPr>
        <w:t>: For group common SPS P</w:t>
      </w:r>
      <w:r w:rsidR="003479DD">
        <w:rPr>
          <w:rFonts w:hint="eastAsia"/>
        </w:rPr>
        <w:t>DSCH(s) and unicast SPS PDSCH(s)</w:t>
      </w:r>
      <w:r w:rsidRPr="00811E9A">
        <w:rPr>
          <w:rFonts w:hint="eastAsia"/>
        </w:rPr>
        <w:t xml:space="preserve">, UE determines a PUCCH resource based on sps-PUCCH-AN-List of </w:t>
      </w:r>
      <w:r w:rsidRPr="00B234FE">
        <w:t>PUCCH-config for unicast</w:t>
      </w:r>
      <w:r w:rsidRPr="00811E9A">
        <w:rPr>
          <w:rFonts w:hint="eastAsia"/>
        </w:rPr>
        <w:t xml:space="preserve"> as specified in 9.2.1 of 38.213.</w:t>
      </w:r>
    </w:p>
    <w:p w14:paraId="7537BAE9" w14:textId="77777777" w:rsidR="00811E9A" w:rsidRPr="00B234FE" w:rsidRDefault="00811E9A" w:rsidP="00B234FE">
      <w:pPr>
        <w:pStyle w:val="11"/>
        <w:numPr>
          <w:ilvl w:val="0"/>
          <w:numId w:val="21"/>
        </w:numPr>
        <w:ind w:leftChars="0"/>
        <w:rPr>
          <w:b w:val="0"/>
          <w:i w:val="0"/>
        </w:rPr>
      </w:pPr>
      <w:r w:rsidRPr="00B234FE">
        <w:lastRenderedPageBreak/>
        <w:t>If NACK only based HARQ-ACK is configured for group common SPS, NACK only based HARQ-ACK is transformed to ACK/NACK based HARQ-ACK.</w:t>
      </w:r>
    </w:p>
    <w:p w14:paraId="7F52134F" w14:textId="044BCD58" w:rsidR="00811E9A" w:rsidRPr="00B234FE" w:rsidRDefault="00811E9A" w:rsidP="00B234FE">
      <w:pPr>
        <w:pStyle w:val="11"/>
        <w:ind w:leftChars="0" w:left="400"/>
        <w:rPr>
          <w:b w:val="0"/>
          <w:i w:val="0"/>
        </w:rPr>
      </w:pPr>
      <w:r w:rsidRPr="00B234FE">
        <w:t xml:space="preserve">Proposal </w:t>
      </w:r>
      <w:r w:rsidR="003479DD">
        <w:t>20</w:t>
      </w:r>
      <w:r w:rsidRPr="00B234FE">
        <w:t>: For multiplexing NACK only based HARQ-ACK and ACK/NACK based HARQ-ACK</w:t>
      </w:r>
      <w:r>
        <w:t xml:space="preserve"> for group common SPS PDSCHs</w:t>
      </w:r>
      <w:r w:rsidRPr="00B234FE">
        <w:t>, UE determines a PUCCH resource based on sps-PUCCH-AN-List of PUCCH-config for multicast for ACK/NACK based HARQ-ACK as specified in 9.2.1 of 38.213.</w:t>
      </w:r>
    </w:p>
    <w:p w14:paraId="0ABBB60A" w14:textId="77777777" w:rsidR="00811E9A" w:rsidRDefault="00811E9A" w:rsidP="00B234FE">
      <w:pPr>
        <w:pStyle w:val="a0"/>
        <w:numPr>
          <w:ilvl w:val="0"/>
          <w:numId w:val="21"/>
        </w:numPr>
        <w:overflowPunct/>
        <w:adjustRightInd/>
        <w:jc w:val="both"/>
        <w:textAlignment w:val="auto"/>
        <w:rPr>
          <w:b/>
          <w:bCs/>
          <w:i/>
          <w:iCs/>
        </w:rPr>
      </w:pPr>
      <w:r>
        <w:rPr>
          <w:rFonts w:hint="eastAsia"/>
          <w:b/>
          <w:bCs/>
          <w:i/>
          <w:iCs/>
        </w:rPr>
        <w:t>If PUCCH-config for multicast is not configured, PUCCH-config for unicast is used.</w:t>
      </w:r>
    </w:p>
    <w:p w14:paraId="00C20300" w14:textId="64DA2FF2" w:rsidR="00D522E1" w:rsidRDefault="00811E9A" w:rsidP="00B234FE">
      <w:pPr>
        <w:pStyle w:val="11"/>
        <w:ind w:leftChars="0" w:left="400"/>
      </w:pPr>
      <w:r w:rsidRPr="00811E9A">
        <w:rPr>
          <w:rFonts w:hint="eastAsia"/>
        </w:rPr>
        <w:t xml:space="preserve">Proposal </w:t>
      </w:r>
      <w:r w:rsidR="003479DD">
        <w:t>21</w:t>
      </w:r>
      <w:r w:rsidRPr="00811E9A">
        <w:rPr>
          <w:rFonts w:hint="eastAsia"/>
        </w:rPr>
        <w:t xml:space="preserve">: For multiplexing </w:t>
      </w:r>
      <w:r>
        <w:t xml:space="preserve">SR and </w:t>
      </w:r>
      <w:r w:rsidRPr="00B234FE">
        <w:t>HARQ-ACKs for group common SPS PDSCHs</w:t>
      </w:r>
      <w:r>
        <w:t xml:space="preserve"> (and possibly unicast SPS PDSCHs)</w:t>
      </w:r>
      <w:r w:rsidRPr="00811E9A">
        <w:rPr>
          <w:rFonts w:hint="eastAsia"/>
        </w:rPr>
        <w:t>, UE determines a PUCCH resource based on</w:t>
      </w:r>
      <w:r>
        <w:t>:</w:t>
      </w:r>
    </w:p>
    <w:p w14:paraId="63FE0187" w14:textId="0F953390" w:rsidR="00811E9A" w:rsidRPr="00B234FE" w:rsidRDefault="00811E9A" w:rsidP="00B234FE">
      <w:pPr>
        <w:pStyle w:val="11"/>
        <w:numPr>
          <w:ilvl w:val="0"/>
          <w:numId w:val="21"/>
        </w:numPr>
        <w:ind w:leftChars="0"/>
        <w:rPr>
          <w:b w:val="0"/>
          <w:i w:val="0"/>
        </w:rPr>
      </w:pPr>
      <w:r w:rsidRPr="00B234FE">
        <w:t xml:space="preserve">Option 1: UE determines a PUCCH resource based on sps-PUCCH-AN-List of PUCCH-config for unicast as specified in 9.2.1 </w:t>
      </w:r>
      <w:r w:rsidRPr="00811E9A">
        <w:rPr>
          <w:rFonts w:hint="eastAsia"/>
        </w:rPr>
        <w:t>of 38.213</w:t>
      </w:r>
    </w:p>
    <w:p w14:paraId="27AFD8C4" w14:textId="48A172B9" w:rsidR="00811E9A" w:rsidRPr="00B234FE" w:rsidRDefault="00811E9A" w:rsidP="00B234FE">
      <w:pPr>
        <w:pStyle w:val="11"/>
        <w:numPr>
          <w:ilvl w:val="0"/>
          <w:numId w:val="21"/>
        </w:numPr>
        <w:ind w:leftChars="0"/>
        <w:rPr>
          <w:b w:val="0"/>
          <w:i w:val="0"/>
        </w:rPr>
      </w:pPr>
      <w:r w:rsidRPr="00B234FE">
        <w:t>Option 2:</w:t>
      </w:r>
      <w:r w:rsidRPr="00811E9A">
        <w:rPr>
          <w:rFonts w:hint="eastAsia"/>
        </w:rPr>
        <w:t xml:space="preserve"> </w:t>
      </w:r>
      <w:r w:rsidRPr="00B234FE">
        <w:t>HARQ-ACKs for group common SPS PDSCHs</w:t>
      </w:r>
      <w:r>
        <w:t xml:space="preserve"> or SR</w:t>
      </w:r>
      <w:r w:rsidRPr="00B234FE">
        <w:t xml:space="preserve"> </w:t>
      </w:r>
      <w:r>
        <w:t>is</w:t>
      </w:r>
      <w:r w:rsidRPr="00B234FE">
        <w:t xml:space="preserve"> dropped</w:t>
      </w:r>
      <w:r>
        <w:t>.</w:t>
      </w:r>
    </w:p>
    <w:p w14:paraId="133BD532" w14:textId="1CA1708C" w:rsidR="00014838" w:rsidRPr="00443466" w:rsidRDefault="00E152EE" w:rsidP="00443466">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5.</w:t>
      </w:r>
      <w:r>
        <w:rPr>
          <w:rFonts w:ascii="Arial" w:eastAsia="바탕" w:hAnsi="Arial"/>
          <w:sz w:val="36"/>
          <w:lang w:eastAsia="ko-KR"/>
        </w:rPr>
        <w:tab/>
      </w:r>
      <w:r w:rsidR="00014838">
        <w:rPr>
          <w:rFonts w:ascii="Arial" w:eastAsia="바탕" w:hAnsi="Arial"/>
          <w:sz w:val="36"/>
          <w:lang w:eastAsia="ko-KR"/>
        </w:rPr>
        <w:t xml:space="preserve">HARQ-ACK </w:t>
      </w:r>
      <w:r w:rsidR="00014838" w:rsidRPr="00443466">
        <w:rPr>
          <w:rFonts w:ascii="Arial" w:eastAsia="바탕" w:hAnsi="Arial"/>
          <w:sz w:val="36"/>
          <w:lang w:eastAsia="ko-KR"/>
        </w:rPr>
        <w:t>codebook</w:t>
      </w:r>
    </w:p>
    <w:p w14:paraId="796EAD9C" w14:textId="301FF5E0" w:rsidR="00014838" w:rsidRDefault="00014838" w:rsidP="0001483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RAN1 made some agreements on Type-1 HARQ-ACK codebook</w:t>
      </w:r>
      <w:r w:rsidR="007D0076">
        <w:rPr>
          <w:rFonts w:eastAsia="바탕"/>
          <w:sz w:val="22"/>
          <w:szCs w:val="22"/>
          <w:lang w:eastAsia="ko-KR"/>
        </w:rPr>
        <w:t xml:space="preserve"> as follows:</w:t>
      </w:r>
    </w:p>
    <w:tbl>
      <w:tblPr>
        <w:tblStyle w:val="a8"/>
        <w:tblW w:w="0" w:type="auto"/>
        <w:tblLook w:val="04A0" w:firstRow="1" w:lastRow="0" w:firstColumn="1" w:lastColumn="0" w:noHBand="0" w:noVBand="1"/>
      </w:tblPr>
      <w:tblGrid>
        <w:gridCol w:w="9628"/>
      </w:tblGrid>
      <w:tr w:rsidR="00014838" w14:paraId="4F122E60" w14:textId="77777777" w:rsidTr="00014838">
        <w:tc>
          <w:tcPr>
            <w:tcW w:w="9628" w:type="dxa"/>
          </w:tcPr>
          <w:p w14:paraId="2D49B94E" w14:textId="21E3591A" w:rsidR="00014838" w:rsidRPr="00014838" w:rsidRDefault="00014838" w:rsidP="00443466">
            <w:pPr>
              <w:snapToGrid w:val="0"/>
              <w:spacing w:before="0" w:after="0" w:line="240" w:lineRule="auto"/>
              <w:ind w:left="0" w:firstLine="0"/>
              <w:jc w:val="left"/>
              <w:rPr>
                <w:rFonts w:ascii="Times" w:eastAsia="바탕" w:hAnsi="Times"/>
                <w:szCs w:val="24"/>
                <w:lang w:eastAsia="x-none"/>
              </w:rPr>
            </w:pPr>
            <w:bookmarkStart w:id="0" w:name="_Hlk80364727"/>
            <w:r>
              <w:rPr>
                <w:rFonts w:ascii="Times" w:eastAsia="바탕" w:hAnsi="Times"/>
                <w:szCs w:val="24"/>
                <w:highlight w:val="green"/>
                <w:lang w:eastAsia="x-none"/>
              </w:rPr>
              <w:t xml:space="preserve">RAN1#105e </w:t>
            </w:r>
            <w:r w:rsidRPr="00014838">
              <w:rPr>
                <w:rFonts w:ascii="Times" w:eastAsia="바탕" w:hAnsi="Times"/>
                <w:szCs w:val="24"/>
                <w:highlight w:val="green"/>
                <w:lang w:eastAsia="x-none"/>
              </w:rPr>
              <w:t>Agreement:</w:t>
            </w:r>
          </w:p>
          <w:p w14:paraId="0056C253" w14:textId="77777777" w:rsidR="00014838" w:rsidRPr="00014838" w:rsidRDefault="00014838" w:rsidP="00443466">
            <w:pPr>
              <w:snapToGrid w:val="0"/>
              <w:spacing w:before="0" w:after="0" w:line="240" w:lineRule="auto"/>
              <w:ind w:left="0" w:firstLine="0"/>
              <w:contextualSpacing/>
              <w:jc w:val="left"/>
              <w:rPr>
                <w:rFonts w:ascii="Times" w:eastAsia="바탕" w:hAnsi="Times"/>
                <w:szCs w:val="24"/>
                <w:lang w:eastAsia="zh-CN"/>
              </w:rPr>
            </w:pPr>
            <w:r w:rsidRPr="00014838">
              <w:rPr>
                <w:rFonts w:ascii="Times" w:eastAsia="바탕" w:hAnsi="Times" w:hint="eastAsia"/>
                <w:szCs w:val="24"/>
                <w:lang w:eastAsia="zh-CN"/>
              </w:rPr>
              <w:t>F</w:t>
            </w:r>
            <w:r w:rsidRPr="00014838">
              <w:rPr>
                <w:rFonts w:ascii="Times" w:eastAsia="바탕" w:hAnsi="Times"/>
                <w:szCs w:val="24"/>
                <w:lang w:eastAsia="zh-CN"/>
              </w:rPr>
              <w:t>or Type-1 HARQ-ACK codebook construction for</w:t>
            </w:r>
            <w:r w:rsidRPr="00014838">
              <w:rPr>
                <w:rFonts w:ascii="Times" w:eastAsia="바탕" w:hAnsi="Times"/>
                <w:szCs w:val="24"/>
              </w:rPr>
              <w:t xml:space="preserve"> </w:t>
            </w:r>
            <w:r w:rsidRPr="00014838">
              <w:rPr>
                <w:rFonts w:ascii="Times" w:eastAsia="바탕" w:hAnsi="Times"/>
                <w:szCs w:val="24"/>
                <w:lang w:eastAsia="zh-CN"/>
              </w:rPr>
              <w:t xml:space="preserve">FDM-ed unicast and multicast with the same priority from the same TRP, support </w:t>
            </w:r>
          </w:p>
          <w:p w14:paraId="1B69AD97" w14:textId="77777777" w:rsidR="00014838" w:rsidRPr="00014838" w:rsidRDefault="00014838" w:rsidP="00443466">
            <w:pPr>
              <w:widowControl w:val="0"/>
              <w:numPr>
                <w:ilvl w:val="0"/>
                <w:numId w:val="25"/>
              </w:numPr>
              <w:overflowPunct w:val="0"/>
              <w:autoSpaceDE w:val="0"/>
              <w:autoSpaceDN w:val="0"/>
              <w:adjustRightInd w:val="0"/>
              <w:snapToGrid w:val="0"/>
              <w:spacing w:before="0" w:after="0" w:line="240" w:lineRule="auto"/>
              <w:contextualSpacing/>
              <w:jc w:val="left"/>
              <w:textAlignment w:val="baseline"/>
              <w:rPr>
                <w:rFonts w:ascii="Times" w:eastAsia="바탕" w:hAnsi="Times"/>
                <w:szCs w:val="24"/>
                <w:lang w:eastAsia="zh-CN"/>
              </w:rPr>
            </w:pPr>
            <w:r w:rsidRPr="00014838">
              <w:rPr>
                <w:rFonts w:ascii="Times" w:eastAsia="바탕" w:hAnsi="Times"/>
                <w:szCs w:val="24"/>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0353F9E" w14:textId="77777777" w:rsidR="00014838" w:rsidRPr="00014838" w:rsidRDefault="00014838" w:rsidP="00443466">
            <w:pPr>
              <w:widowControl w:val="0"/>
              <w:numPr>
                <w:ilvl w:val="0"/>
                <w:numId w:val="25"/>
              </w:numPr>
              <w:overflowPunct w:val="0"/>
              <w:autoSpaceDE w:val="0"/>
              <w:autoSpaceDN w:val="0"/>
              <w:adjustRightInd w:val="0"/>
              <w:snapToGrid w:val="0"/>
              <w:spacing w:before="0" w:after="0" w:line="240" w:lineRule="auto"/>
              <w:contextualSpacing/>
              <w:jc w:val="left"/>
              <w:textAlignment w:val="baseline"/>
              <w:rPr>
                <w:rFonts w:ascii="Times" w:eastAsia="바탕" w:hAnsi="Times"/>
                <w:szCs w:val="24"/>
                <w:lang w:eastAsia="zh-CN"/>
              </w:rPr>
            </w:pPr>
            <w:r w:rsidRPr="00014838">
              <w:rPr>
                <w:rFonts w:ascii="Times" w:eastAsia="바탕" w:hAnsi="Times"/>
                <w:szCs w:val="24"/>
                <w:lang w:eastAsia="zh-CN"/>
              </w:rPr>
              <w:t>FFS: If UE reports the capability of supporting the FDM-ed unicast and multicast in the same slot, UE can be indicated semi-statically to generate Type-1 HARQ-ACK codebook as FDM-ed manner (i.e., Opt 4).</w:t>
            </w:r>
          </w:p>
          <w:p w14:paraId="55D65661" w14:textId="77777777" w:rsidR="00014838" w:rsidRDefault="00014838" w:rsidP="00443466">
            <w:pPr>
              <w:widowControl w:val="0"/>
              <w:numPr>
                <w:ilvl w:val="1"/>
                <w:numId w:val="25"/>
              </w:numPr>
              <w:overflowPunct w:val="0"/>
              <w:autoSpaceDE w:val="0"/>
              <w:autoSpaceDN w:val="0"/>
              <w:adjustRightInd w:val="0"/>
              <w:snapToGrid w:val="0"/>
              <w:spacing w:before="0" w:after="0" w:line="240" w:lineRule="auto"/>
              <w:contextualSpacing/>
              <w:jc w:val="left"/>
              <w:textAlignment w:val="baseline"/>
              <w:rPr>
                <w:rFonts w:ascii="Times" w:eastAsia="바탕" w:hAnsi="Times"/>
                <w:szCs w:val="24"/>
                <w:lang w:eastAsia="zh-CN"/>
              </w:rPr>
            </w:pPr>
            <w:r w:rsidRPr="00014838">
              <w:rPr>
                <w:rFonts w:ascii="Times" w:eastAsia="바탕" w:hAnsi="Times"/>
                <w:szCs w:val="24"/>
                <w:lang w:eastAsia="zh-CN"/>
              </w:rPr>
              <w:t xml:space="preserve">Otherwise, UE does not expect unicast and multicast are to be scheduled in FDM-ed. </w:t>
            </w:r>
          </w:p>
          <w:p w14:paraId="0971875A" w14:textId="77777777" w:rsidR="007D0076" w:rsidRPr="00014838" w:rsidRDefault="007D0076" w:rsidP="00443466">
            <w:pPr>
              <w:widowControl w:val="0"/>
              <w:overflowPunct w:val="0"/>
              <w:autoSpaceDE w:val="0"/>
              <w:autoSpaceDN w:val="0"/>
              <w:adjustRightInd w:val="0"/>
              <w:snapToGrid w:val="0"/>
              <w:spacing w:before="0" w:after="0" w:line="240" w:lineRule="auto"/>
              <w:ind w:left="1080" w:firstLine="0"/>
              <w:contextualSpacing/>
              <w:jc w:val="left"/>
              <w:textAlignment w:val="baseline"/>
              <w:rPr>
                <w:rFonts w:ascii="Times" w:eastAsia="바탕" w:hAnsi="Times"/>
                <w:szCs w:val="24"/>
                <w:lang w:eastAsia="zh-CN"/>
              </w:rPr>
            </w:pPr>
          </w:p>
          <w:p w14:paraId="75C857F5" w14:textId="7F37751D" w:rsidR="00014838" w:rsidRPr="00014838" w:rsidRDefault="00014838" w:rsidP="00443466">
            <w:pPr>
              <w:snapToGrid w:val="0"/>
              <w:spacing w:before="0" w:after="0" w:line="240" w:lineRule="auto"/>
              <w:ind w:left="0" w:firstLine="0"/>
              <w:jc w:val="left"/>
              <w:rPr>
                <w:rFonts w:ascii="Times" w:eastAsia="바탕" w:hAnsi="Times"/>
                <w:szCs w:val="24"/>
                <w:lang w:eastAsia="x-none"/>
              </w:rPr>
            </w:pPr>
            <w:r>
              <w:rPr>
                <w:rFonts w:ascii="Times" w:eastAsia="바탕" w:hAnsi="Times"/>
                <w:szCs w:val="24"/>
                <w:highlight w:val="green"/>
                <w:lang w:eastAsia="x-none"/>
              </w:rPr>
              <w:t xml:space="preserve">RAN1#106e </w:t>
            </w:r>
            <w:r w:rsidRPr="00014838">
              <w:rPr>
                <w:rFonts w:ascii="Times" w:eastAsia="바탕" w:hAnsi="Times"/>
                <w:szCs w:val="24"/>
                <w:highlight w:val="green"/>
                <w:lang w:eastAsia="x-none"/>
              </w:rPr>
              <w:t>Agreement:</w:t>
            </w:r>
          </w:p>
          <w:p w14:paraId="26F0559A" w14:textId="77777777" w:rsidR="00014838" w:rsidRPr="00014838" w:rsidRDefault="00014838" w:rsidP="00443466">
            <w:pPr>
              <w:snapToGrid w:val="0"/>
              <w:spacing w:before="0" w:after="0" w:line="240" w:lineRule="auto"/>
              <w:ind w:left="0" w:firstLine="0"/>
              <w:jc w:val="left"/>
              <w:rPr>
                <w:rFonts w:ascii="Times" w:eastAsia="SimSun" w:hAnsi="Times" w:cs="Times"/>
                <w:lang w:val="en-US" w:eastAsia="ko-KR"/>
              </w:rPr>
            </w:pPr>
            <w:r w:rsidRPr="00014838">
              <w:rPr>
                <w:rFonts w:ascii="Times" w:eastAsia="바탕" w:hAnsi="Times" w:cs="Times"/>
                <w:lang w:eastAsia="ko-KR"/>
              </w:rPr>
              <w:t>For a UE configured with Type-1 HARQ-ACK codebook,</w:t>
            </w:r>
          </w:p>
          <w:p w14:paraId="6D10C14C" w14:textId="77777777" w:rsidR="00014838" w:rsidRPr="00014838" w:rsidRDefault="00014838" w:rsidP="00443466">
            <w:pPr>
              <w:widowControl w:val="0"/>
              <w:numPr>
                <w:ilvl w:val="0"/>
                <w:numId w:val="24"/>
              </w:numPr>
              <w:autoSpaceDE w:val="0"/>
              <w:autoSpaceDN w:val="0"/>
              <w:snapToGrid w:val="0"/>
              <w:spacing w:before="0" w:after="0" w:line="240" w:lineRule="auto"/>
              <w:jc w:val="left"/>
              <w:rPr>
                <w:rFonts w:ascii="Times" w:eastAsia="바탕" w:hAnsi="Times" w:cs="Times"/>
                <w:lang w:eastAsia="ko-KR"/>
              </w:rPr>
            </w:pPr>
            <w:r w:rsidRPr="00014838">
              <w:rPr>
                <w:rFonts w:ascii="Times" w:eastAsia="바탕" w:hAnsi="Times" w:cs="Times"/>
                <w:lang w:eastAsia="ko-KR"/>
              </w:rPr>
              <w:t xml:space="preserve">If UE is not configured to receive FDM-ed unicast and multicast, Type-1 HARQ codebook is generated as the agreement for TDM-ed unicast and multicast. </w:t>
            </w:r>
          </w:p>
          <w:p w14:paraId="6625B15D" w14:textId="52163E76" w:rsidR="00014838" w:rsidRPr="00014838" w:rsidRDefault="00014838" w:rsidP="00443466">
            <w:pPr>
              <w:widowControl w:val="0"/>
              <w:numPr>
                <w:ilvl w:val="0"/>
                <w:numId w:val="24"/>
              </w:numPr>
              <w:autoSpaceDE w:val="0"/>
              <w:autoSpaceDN w:val="0"/>
              <w:snapToGrid w:val="0"/>
              <w:spacing w:before="0" w:after="0" w:line="240" w:lineRule="auto"/>
              <w:jc w:val="left"/>
              <w:rPr>
                <w:rFonts w:eastAsia="바탕"/>
                <w:sz w:val="22"/>
                <w:szCs w:val="22"/>
                <w:lang w:eastAsia="ko-KR"/>
              </w:rPr>
            </w:pPr>
            <w:r w:rsidRPr="00014838">
              <w:rPr>
                <w:rFonts w:ascii="Times" w:eastAsia="바탕" w:hAnsi="Times" w:cs="Times"/>
                <w:lang w:eastAsia="ko-KR"/>
              </w:rPr>
              <w:t>If UE is configured to receive FDM-ed unicast and multicast, Type-1 HARQ codebook is generated as the agreement for FDM-ed unicast and multicast.</w:t>
            </w:r>
            <w:bookmarkEnd w:id="0"/>
          </w:p>
        </w:tc>
      </w:tr>
    </w:tbl>
    <w:p w14:paraId="032AFE75" w14:textId="77777777" w:rsidR="007D0076" w:rsidRDefault="007D007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BB0B54D" w14:textId="0546F5AF" w:rsidR="000A218E" w:rsidRPr="00443466" w:rsidRDefault="00014838" w:rsidP="0044346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443466">
        <w:rPr>
          <w:rFonts w:eastAsia="바탕"/>
          <w:sz w:val="22"/>
          <w:szCs w:val="22"/>
          <w:lang w:val="en-US" w:eastAsia="ko-KR"/>
        </w:rPr>
        <w:t>RAN1 agreed that for Type-1 HARQ-ACK codebook construction for FDM-ed unicast and multicast with the same priority from the same TRP, HARQ-ACK bits for all the PDSCH occasions over all the slots for all serving cells for unicast, precede, HARQ-ACK bits for all the PDSCH occasions over all the slots for all serving cells for multicast. We think that when multiple serving cells are configured for a UE, it seems possible that only some of the serving cells are configured with CFRs. Thus, RAN1 could further clarify that ‘all serving cells for multicast’ in the previous agreement mean all serving c</w:t>
      </w:r>
      <w:r w:rsidR="00A558FE" w:rsidRPr="00443466">
        <w:rPr>
          <w:rFonts w:eastAsia="바탕"/>
          <w:sz w:val="22"/>
          <w:szCs w:val="22"/>
          <w:lang w:val="en-US" w:eastAsia="ko-KR"/>
        </w:rPr>
        <w:t xml:space="preserve">ells where a CFR is configured and an interested service can be scheduled. </w:t>
      </w:r>
    </w:p>
    <w:p w14:paraId="7ACC214E" w14:textId="786772F0" w:rsidR="0090638E" w:rsidRPr="00E44A7A" w:rsidRDefault="00014838" w:rsidP="00E44A7A">
      <w:pPr>
        <w:pStyle w:val="11"/>
        <w:ind w:leftChars="0" w:left="400"/>
        <w:rPr>
          <w:rFonts w:eastAsia="바탕"/>
          <w:lang w:val="en-GB"/>
        </w:rPr>
      </w:pPr>
      <w:r>
        <w:rPr>
          <w:rFonts w:ascii="Times" w:eastAsia="바탕" w:hAnsi="Times"/>
          <w:szCs w:val="24"/>
          <w:lang w:eastAsia="zh-CN"/>
        </w:rPr>
        <w:t xml:space="preserve"> </w:t>
      </w:r>
      <w:r w:rsidR="00A558FE">
        <w:rPr>
          <w:rFonts w:hint="eastAsia"/>
        </w:rPr>
        <w:t>Proposal</w:t>
      </w:r>
      <w:r w:rsidR="00A558FE">
        <w:t xml:space="preserve"> </w:t>
      </w:r>
      <w:r w:rsidR="008A398F">
        <w:t>22</w:t>
      </w:r>
      <w:r w:rsidR="00A558FE">
        <w:rPr>
          <w:rFonts w:hint="eastAsia"/>
        </w:rPr>
        <w:t xml:space="preserve">: </w:t>
      </w:r>
      <w:r w:rsidR="00A558FE">
        <w:t xml:space="preserve">For </w:t>
      </w:r>
      <w:r w:rsidR="00A558FE" w:rsidRPr="00014838">
        <w:rPr>
          <w:rFonts w:ascii="Times" w:eastAsia="바탕" w:hAnsi="Times"/>
          <w:szCs w:val="24"/>
          <w:lang w:eastAsia="zh-CN"/>
        </w:rPr>
        <w:t>Type-1 HARQ-ACK codebook construction for</w:t>
      </w:r>
      <w:r w:rsidR="00A558FE" w:rsidRPr="00014838">
        <w:rPr>
          <w:rFonts w:ascii="Times" w:eastAsia="바탕" w:hAnsi="Times"/>
          <w:szCs w:val="24"/>
        </w:rPr>
        <w:t xml:space="preserve"> </w:t>
      </w:r>
      <w:r w:rsidR="00A558FE" w:rsidRPr="00014838">
        <w:rPr>
          <w:rFonts w:ascii="Times" w:eastAsia="바탕" w:hAnsi="Times"/>
          <w:szCs w:val="24"/>
          <w:lang w:eastAsia="zh-CN"/>
        </w:rPr>
        <w:t>FDM-ed unicast and multicast</w:t>
      </w:r>
      <w:r w:rsidR="00A558FE">
        <w:rPr>
          <w:rFonts w:ascii="Times" w:eastAsia="바탕" w:hAnsi="Times"/>
          <w:szCs w:val="24"/>
          <w:lang w:eastAsia="zh-CN"/>
        </w:rPr>
        <w:t xml:space="preserve">, </w:t>
      </w:r>
      <w:r w:rsidR="00A558FE" w:rsidRPr="00014838">
        <w:rPr>
          <w:rFonts w:ascii="Times" w:eastAsia="바탕" w:hAnsi="Times"/>
          <w:szCs w:val="24"/>
          <w:lang w:eastAsia="zh-CN"/>
        </w:rPr>
        <w:t xml:space="preserve">HARQ-ACK bits for all the PDSCH occasions over all the slots for all serving cells for unicast, precede, </w:t>
      </w:r>
      <w:r w:rsidR="00A558FE" w:rsidRPr="00014838">
        <w:rPr>
          <w:rFonts w:ascii="Times" w:eastAsia="바탕" w:hAnsi="Times"/>
          <w:szCs w:val="24"/>
          <w:lang w:eastAsia="zh-CN"/>
        </w:rPr>
        <w:lastRenderedPageBreak/>
        <w:t xml:space="preserve">HARQ-ACK bits for all the PDSCH occasions over all the slots for all serving cells </w:t>
      </w:r>
      <w:r w:rsidR="00A558FE" w:rsidRPr="00443466">
        <w:rPr>
          <w:rFonts w:ascii="Times" w:eastAsia="바탕" w:hAnsi="Times"/>
          <w:color w:val="FF0000"/>
          <w:szCs w:val="24"/>
          <w:u w:val="single"/>
          <w:lang w:eastAsia="zh-CN"/>
        </w:rPr>
        <w:t>where a CFR is configured</w:t>
      </w:r>
      <w:r w:rsidR="00A558FE">
        <w:rPr>
          <w:rFonts w:ascii="Times" w:eastAsia="바탕" w:hAnsi="Times"/>
          <w:color w:val="FF0000"/>
          <w:szCs w:val="24"/>
          <w:u w:val="single"/>
          <w:lang w:eastAsia="zh-CN"/>
        </w:rPr>
        <w:t xml:space="preserve"> for an interested service</w:t>
      </w:r>
      <w:r w:rsidR="00A558FE" w:rsidRPr="00443466">
        <w:rPr>
          <w:rFonts w:ascii="Times" w:eastAsia="바탕" w:hAnsi="Times"/>
          <w:color w:val="FF0000"/>
          <w:szCs w:val="24"/>
          <w:u w:val="single"/>
          <w:lang w:eastAsia="zh-CN"/>
        </w:rPr>
        <w:t xml:space="preserve"> </w:t>
      </w:r>
      <w:r w:rsidR="00A558FE" w:rsidRPr="00014838">
        <w:rPr>
          <w:rFonts w:ascii="Times" w:eastAsia="바탕" w:hAnsi="Times"/>
          <w:szCs w:val="24"/>
          <w:lang w:eastAsia="zh-CN"/>
        </w:rPr>
        <w:t>for multicast</w:t>
      </w:r>
    </w:p>
    <w:p w14:paraId="4BC7234B" w14:textId="377BD402" w:rsidR="0091440D" w:rsidRPr="00577D1F" w:rsidRDefault="00E152EE"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6</w:t>
      </w:r>
      <w:r w:rsidR="003636A6">
        <w:rPr>
          <w:rFonts w:ascii="Arial" w:eastAsia="바탕" w:hAnsi="Arial"/>
          <w:sz w:val="36"/>
          <w:lang w:eastAsia="ko-KR"/>
        </w:rPr>
        <w:t>.</w:t>
      </w:r>
      <w:r w:rsidR="001E25DF">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1415D796" w14:textId="77777777" w:rsidR="0082344B" w:rsidRDefault="0082344B" w:rsidP="0082344B">
      <w:pPr>
        <w:pStyle w:val="11"/>
        <w:ind w:leftChars="0" w:left="0"/>
        <w:rPr>
          <w:u w:val="single"/>
        </w:rPr>
      </w:pPr>
      <w:r>
        <w:rPr>
          <w:rFonts w:hint="eastAsia"/>
          <w:u w:val="single"/>
        </w:rPr>
        <w:t>PUCCH resource configuration</w:t>
      </w:r>
    </w:p>
    <w:p w14:paraId="3F30E94B" w14:textId="64D235DF" w:rsidR="00D64BB6" w:rsidRDefault="00D64BB6" w:rsidP="00D64BB6">
      <w:pPr>
        <w:pStyle w:val="11"/>
        <w:ind w:leftChars="0" w:left="400"/>
      </w:pPr>
      <w:r>
        <w:rPr>
          <w:rFonts w:hint="eastAsia"/>
        </w:rPr>
        <w:t>Proposal</w:t>
      </w:r>
      <w:r>
        <w:t xml:space="preserve"> </w:t>
      </w:r>
      <w:r w:rsidR="008A398F">
        <w:t>1</w:t>
      </w:r>
      <w:r>
        <w:rPr>
          <w:rFonts w:hint="eastAsia"/>
        </w:rPr>
        <w:t xml:space="preserve">: For PTM scheme 1, group common DCI indicates a single PUCCH resource indicator and a single PDSCH-to-HARQ_feedback timing indicator at least for ACK/NACK based HARQ-ACK. </w:t>
      </w:r>
    </w:p>
    <w:p w14:paraId="5272CA2C" w14:textId="6F699E33" w:rsidR="00D64BB6" w:rsidRDefault="00D64BB6" w:rsidP="00D64BB6">
      <w:pPr>
        <w:pStyle w:val="11"/>
        <w:ind w:leftChars="0" w:left="400"/>
      </w:pPr>
      <w:r>
        <w:rPr>
          <w:rFonts w:hint="eastAsia"/>
        </w:rPr>
        <w:t>Proposal</w:t>
      </w:r>
      <w:r>
        <w:t xml:space="preserve"> </w:t>
      </w:r>
      <w:r w:rsidR="008A398F">
        <w:t>2</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18C2D15A" w14:textId="77777777" w:rsidR="00D64BB6" w:rsidRDefault="00D64BB6" w:rsidP="00D64BB6">
      <w:pPr>
        <w:pStyle w:val="11"/>
        <w:numPr>
          <w:ilvl w:val="0"/>
          <w:numId w:val="19"/>
        </w:numPr>
        <w:ind w:leftChars="0"/>
      </w:pPr>
      <w:r>
        <w:rPr>
          <w:rFonts w:hint="eastAsia"/>
        </w:rPr>
        <w:t>Different UEs can be allocated with different PUCCH resources by the same PUCCH resource indicator and the same PDSCH-to-HARQ_feedback timing indicator of the group common DCI.</w:t>
      </w:r>
    </w:p>
    <w:p w14:paraId="0F88FE27" w14:textId="41E703D6" w:rsidR="00D64BB6" w:rsidRDefault="00D64BB6" w:rsidP="00D64BB6">
      <w:pPr>
        <w:pStyle w:val="11"/>
        <w:ind w:leftChars="0" w:left="400"/>
      </w:pPr>
      <w:r>
        <w:rPr>
          <w:rFonts w:hint="eastAsia"/>
        </w:rPr>
        <w:t>Proposal</w:t>
      </w:r>
      <w:r>
        <w:t xml:space="preserve"> </w:t>
      </w:r>
      <w:r w:rsidR="008A398F">
        <w:t>3</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6FE127AD" w14:textId="568B0594" w:rsidR="006C6B2A" w:rsidRDefault="006C6B2A" w:rsidP="006C6B2A">
      <w:pPr>
        <w:pStyle w:val="11"/>
        <w:ind w:leftChars="0" w:left="400"/>
      </w:pPr>
      <w:r w:rsidRPr="00B7648B">
        <w:rPr>
          <w:rFonts w:hint="eastAsia"/>
        </w:rPr>
        <w:t xml:space="preserve">Proposal </w:t>
      </w:r>
      <w:r w:rsidR="008A398F">
        <w:t>4</w:t>
      </w:r>
      <w:r w:rsidRPr="00B7648B">
        <w:rPr>
          <w:rFonts w:hint="eastAsia"/>
        </w:rPr>
        <w:t>: HARQ-ACK to PTP retransmission is treated as HARQ-ACK to normal unicast transmission for construction of HARQ-ACK codebook.</w:t>
      </w:r>
    </w:p>
    <w:p w14:paraId="7D76E28F" w14:textId="2E61DAA1" w:rsidR="006C6B2A" w:rsidRPr="006C6B2A" w:rsidRDefault="006C6B2A" w:rsidP="006C6B2A">
      <w:pPr>
        <w:pStyle w:val="11"/>
        <w:ind w:leftChars="0" w:left="400"/>
      </w:pPr>
      <w:r w:rsidRPr="00B7648B">
        <w:rPr>
          <w:rFonts w:hint="eastAsia"/>
        </w:rPr>
        <w:t xml:space="preserve">Proposal </w:t>
      </w:r>
      <w:r w:rsidR="008A398F">
        <w:t>5</w:t>
      </w:r>
      <w:r w:rsidRPr="00B7648B">
        <w:rPr>
          <w:rFonts w:hint="eastAsia"/>
        </w:rPr>
        <w:t>: Clarify whether HP HARQ-ACK can be configured for multicast in case that HP HARQ-ACK is not configured for unicast</w:t>
      </w:r>
      <w:r>
        <w:t>.</w:t>
      </w:r>
    </w:p>
    <w:p w14:paraId="3340D09F" w14:textId="77777777" w:rsidR="0082344B" w:rsidRDefault="0082344B" w:rsidP="0082344B">
      <w:pPr>
        <w:pStyle w:val="11"/>
        <w:ind w:leftChars="0" w:left="0"/>
        <w:rPr>
          <w:u w:val="single"/>
        </w:rPr>
      </w:pPr>
      <w:r>
        <w:rPr>
          <w:rFonts w:hint="eastAsia"/>
          <w:u w:val="single"/>
        </w:rPr>
        <w:t>NACK only based HARQ-ACK</w:t>
      </w:r>
    </w:p>
    <w:p w14:paraId="754BCD19" w14:textId="67D266E4" w:rsidR="006C6B2A" w:rsidRPr="00B7648B" w:rsidRDefault="006C6B2A" w:rsidP="00B234FE">
      <w:pPr>
        <w:pStyle w:val="11"/>
        <w:ind w:leftChars="0" w:left="400"/>
      </w:pPr>
      <w:r w:rsidRPr="00B7648B">
        <w:rPr>
          <w:rFonts w:hint="eastAsia"/>
        </w:rPr>
        <w:t xml:space="preserve">Proposal </w:t>
      </w:r>
      <w:r w:rsidR="008A398F">
        <w:t>6</w:t>
      </w:r>
      <w:r w:rsidRPr="00B7648B">
        <w:rPr>
          <w:rFonts w:hint="eastAsia"/>
        </w:rPr>
        <w:t>: Only the first PUCCH resource set with PUCCH resource set ID = 0 in PUCCH-config for multicast can be configured for NACK only based HARQ-ACK.</w:t>
      </w:r>
    </w:p>
    <w:p w14:paraId="2EAF04CC" w14:textId="20085154" w:rsidR="006C6B2A" w:rsidRDefault="006C6B2A" w:rsidP="00B234FE">
      <w:pPr>
        <w:pStyle w:val="11"/>
        <w:ind w:leftChars="0" w:left="400"/>
      </w:pPr>
      <w:r w:rsidRPr="00B7648B">
        <w:rPr>
          <w:rFonts w:hint="eastAsia"/>
        </w:rPr>
        <w:t xml:space="preserve">Proposal </w:t>
      </w:r>
      <w:r w:rsidR="008A398F">
        <w:t>7</w:t>
      </w:r>
      <w:r w:rsidRPr="00B7648B">
        <w:rPr>
          <w:rFonts w:hint="eastAsia"/>
        </w:rPr>
        <w:t>: When different PUCCHs for different NACK only HARQ-ACKs are overlapped, all NACK only HARQ-ACKs are changed to ACK/NACK based HARQ-ACK to be multiplexed.</w:t>
      </w:r>
    </w:p>
    <w:p w14:paraId="750064AB" w14:textId="77777777" w:rsidR="008A398F" w:rsidRDefault="008A398F" w:rsidP="008A398F">
      <w:pPr>
        <w:pStyle w:val="11"/>
        <w:ind w:leftChars="0" w:left="400"/>
        <w:rPr>
          <w:rFonts w:eastAsia="Times New Roman"/>
          <w:szCs w:val="20"/>
          <w:lang w:eastAsia="zh-CN"/>
        </w:rPr>
      </w:pPr>
      <w:r w:rsidRPr="00BB7C14">
        <w:rPr>
          <w:rFonts w:eastAsia="Times New Roman" w:hint="eastAsia"/>
          <w:szCs w:val="20"/>
          <w:lang w:eastAsia="zh-CN"/>
        </w:rPr>
        <w:t>Proposal</w:t>
      </w:r>
      <w:r>
        <w:rPr>
          <w:rFonts w:eastAsia="Times New Roman"/>
          <w:szCs w:val="20"/>
          <w:lang w:eastAsia="zh-CN"/>
        </w:rPr>
        <w:t xml:space="preserve"> 8</w:t>
      </w:r>
      <w:r w:rsidRPr="00BB7C14">
        <w:rPr>
          <w:rFonts w:eastAsia="Times New Roman" w:hint="eastAsia"/>
          <w:szCs w:val="20"/>
          <w:lang w:eastAsia="zh-CN"/>
        </w:rPr>
        <w:t>: For multiplexing the NACK only based HARQ-ACK feedback for multicast and ACK/NACK-based HARQ-ACK feedback for unicast, determining the PUCCH resources for transmission is based on the PRI indicated in the “last DCI”, where the “last DCI” refers to the last DCI for unicast.</w:t>
      </w:r>
    </w:p>
    <w:p w14:paraId="764ECDF8" w14:textId="77777777" w:rsidR="008A398F" w:rsidRPr="00E462EF" w:rsidRDefault="008A398F" w:rsidP="008A398F">
      <w:pPr>
        <w:pStyle w:val="11"/>
        <w:ind w:leftChars="0" w:left="400"/>
      </w:pPr>
      <w:r w:rsidRPr="00116CA6">
        <w:lastRenderedPageBreak/>
        <w:t>Proposal</w:t>
      </w:r>
      <w:r>
        <w:t xml:space="preserve"> 9</w:t>
      </w:r>
      <w:r w:rsidRPr="00116CA6">
        <w:t>: 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2781F0C" w14:textId="7A24BFC1" w:rsidR="006C6B2A" w:rsidRPr="0082344B" w:rsidRDefault="006C6B2A" w:rsidP="00B234FE">
      <w:pPr>
        <w:pStyle w:val="11"/>
        <w:ind w:leftChars="0" w:left="400"/>
      </w:pPr>
      <w:r w:rsidRPr="00B7648B">
        <w:rPr>
          <w:rFonts w:hint="eastAsia"/>
        </w:rPr>
        <w:t xml:space="preserve">Proposal </w:t>
      </w:r>
      <w:r w:rsidR="008A398F">
        <w:t>10</w:t>
      </w:r>
      <w:r w:rsidRPr="00B7648B">
        <w:rPr>
          <w:rFonts w:hint="eastAsia"/>
        </w:rPr>
        <w:t xml:space="preserve">: Discuss UE procedure for </w:t>
      </w:r>
      <w:r>
        <w:t>multiplexing</w:t>
      </w:r>
      <w:r w:rsidRPr="00B7648B">
        <w:rPr>
          <w:rFonts w:hint="eastAsia"/>
        </w:rPr>
        <w:t xml:space="preserve"> NACK-only based HARQ-ACK and SR for PUCCH Format 0 and/or 1</w:t>
      </w:r>
    </w:p>
    <w:p w14:paraId="310C4305" w14:textId="77777777" w:rsidR="0082344B" w:rsidRDefault="0082344B" w:rsidP="0082344B">
      <w:pPr>
        <w:pStyle w:val="11"/>
        <w:ind w:leftChars="0" w:left="0"/>
        <w:rPr>
          <w:u w:val="single"/>
        </w:rPr>
      </w:pPr>
      <w:r>
        <w:rPr>
          <w:rFonts w:hint="eastAsia"/>
          <w:u w:val="single"/>
        </w:rPr>
        <w:t>Group common SPS</w:t>
      </w:r>
    </w:p>
    <w:p w14:paraId="4EEA2B77" w14:textId="6EDD50D0" w:rsidR="00D64BB6" w:rsidRPr="0082344B" w:rsidRDefault="00D64BB6" w:rsidP="00D64BB6">
      <w:pPr>
        <w:pStyle w:val="11"/>
        <w:ind w:leftChars="0" w:left="400"/>
      </w:pPr>
      <w:r w:rsidRPr="0082344B">
        <w:rPr>
          <w:rFonts w:hint="eastAsia"/>
        </w:rPr>
        <w:t>Proposal</w:t>
      </w:r>
      <w:r>
        <w:t xml:space="preserve"> </w:t>
      </w:r>
      <w:r w:rsidR="008A398F">
        <w:t>11</w:t>
      </w:r>
      <w:r w:rsidRPr="0082344B">
        <w:rPr>
          <w:rFonts w:hint="eastAsia"/>
        </w:rPr>
        <w:t xml:space="preserve">: For group common SPS, UE specific confirmation to group common SPS (de-)activation can be supported by PUCCH A/N. </w:t>
      </w:r>
    </w:p>
    <w:p w14:paraId="08925A10" w14:textId="77777777" w:rsidR="00D64BB6" w:rsidRPr="0082344B" w:rsidRDefault="00D64BB6" w:rsidP="00D64BB6">
      <w:pPr>
        <w:pStyle w:val="11"/>
        <w:numPr>
          <w:ilvl w:val="0"/>
          <w:numId w:val="21"/>
        </w:numPr>
        <w:ind w:leftChars="0"/>
      </w:pPr>
      <w:r w:rsidRPr="0082344B">
        <w:rPr>
          <w:rFonts w:hint="eastAsia"/>
        </w:rPr>
        <w:t xml:space="preserve">UE specific PUCCH resource is allocated by DCI indicating SPS (de-)activation. </w:t>
      </w:r>
    </w:p>
    <w:p w14:paraId="11852607" w14:textId="7D9CB484" w:rsidR="0082344B" w:rsidRDefault="0082344B" w:rsidP="00D64BB6">
      <w:pPr>
        <w:pStyle w:val="11"/>
        <w:ind w:leftChars="0" w:left="400"/>
      </w:pPr>
      <w:r>
        <w:rPr>
          <w:rFonts w:hint="eastAsia"/>
        </w:rPr>
        <w:t>Proposal</w:t>
      </w:r>
      <w:r w:rsidR="00D64BB6">
        <w:t xml:space="preserve"> </w:t>
      </w:r>
      <w:r w:rsidR="008A398F">
        <w:t>12</w:t>
      </w:r>
      <w:r>
        <w:rPr>
          <w:rFonts w:hint="eastAsia"/>
        </w:rPr>
        <w:t>: For a UE not confirming SPS activation, gNB can schedule PTP initial transmission of missed TB(s).</w:t>
      </w:r>
    </w:p>
    <w:p w14:paraId="4497B420" w14:textId="7FC63392" w:rsidR="00D64BB6" w:rsidRDefault="00D64BB6" w:rsidP="00D64BB6">
      <w:pPr>
        <w:pStyle w:val="11"/>
        <w:ind w:leftChars="0" w:left="400"/>
      </w:pPr>
      <w:r>
        <w:rPr>
          <w:rFonts w:hint="eastAsia"/>
        </w:rPr>
        <w:t>Proposal</w:t>
      </w:r>
      <w:r>
        <w:t xml:space="preserve"> </w:t>
      </w:r>
      <w:r w:rsidR="008A398F">
        <w:t>13</w:t>
      </w:r>
      <w:r>
        <w:rPr>
          <w:rFonts w:hint="eastAsia"/>
        </w:rPr>
        <w:t xml:space="preserve">: After group common SPS activation, all UEs autonomously release the group common SPS right after a pre-determined slot </w:t>
      </w:r>
    </w:p>
    <w:p w14:paraId="0AE60A84" w14:textId="77777777" w:rsidR="00D64BB6" w:rsidRDefault="00D64BB6" w:rsidP="00D64BB6">
      <w:pPr>
        <w:pStyle w:val="11"/>
        <w:numPr>
          <w:ilvl w:val="0"/>
          <w:numId w:val="21"/>
        </w:numPr>
        <w:ind w:leftChars="0"/>
      </w:pPr>
      <w:r>
        <w:rPr>
          <w:rFonts w:hint="eastAsia"/>
        </w:rPr>
        <w:t xml:space="preserve">The pre-determined time is determined by RRC and/or DCI. </w:t>
      </w:r>
    </w:p>
    <w:p w14:paraId="7EBFC4DC" w14:textId="62FA34C0" w:rsidR="00D64BB6" w:rsidRDefault="00D64BB6" w:rsidP="00D64BB6">
      <w:pPr>
        <w:pStyle w:val="11"/>
        <w:ind w:leftChars="0" w:left="400"/>
      </w:pPr>
      <w:r>
        <w:rPr>
          <w:rFonts w:hint="eastAsia"/>
        </w:rPr>
        <w:t>Proposal</w:t>
      </w:r>
      <w:r>
        <w:t xml:space="preserve"> </w:t>
      </w:r>
      <w:r w:rsidR="008A398F">
        <w:t>14</w:t>
      </w:r>
      <w:r>
        <w:rPr>
          <w:rFonts w:hint="eastAsia"/>
        </w:rPr>
        <w:t>: Either NACK only based HARQ-ACK or UE specific ACK/NACK based HARQ-ACK is used for SPS PDSCH retransmission.</w:t>
      </w:r>
    </w:p>
    <w:p w14:paraId="17A0CA29" w14:textId="77777777" w:rsidR="008A398F" w:rsidRPr="0082344B" w:rsidRDefault="008A398F" w:rsidP="008A398F">
      <w:pPr>
        <w:pStyle w:val="11"/>
        <w:ind w:leftChars="0" w:left="400"/>
      </w:pPr>
      <w:r w:rsidRPr="0082344B">
        <w:rPr>
          <w:rFonts w:hint="eastAsia"/>
        </w:rPr>
        <w:t>Proposal</w:t>
      </w:r>
      <w:r>
        <w:t xml:space="preserve"> 15</w:t>
      </w:r>
      <w:r w:rsidRPr="0082344B">
        <w:rPr>
          <w:rFonts w:hint="eastAsia"/>
        </w:rPr>
        <w:t>: For multiplexing HARQ-ACKs for dynamically scheduled multicast and unicast SPS, UE determines a PUCCH resource based on one of the following options:</w:t>
      </w:r>
    </w:p>
    <w:p w14:paraId="0E7838BA" w14:textId="77777777" w:rsidR="008A398F" w:rsidRPr="0082344B" w:rsidRDefault="008A398F" w:rsidP="008A398F">
      <w:pPr>
        <w:pStyle w:val="11"/>
        <w:numPr>
          <w:ilvl w:val="0"/>
          <w:numId w:val="21"/>
        </w:numPr>
        <w:ind w:leftChars="0"/>
      </w:pPr>
      <w:r w:rsidRPr="0082344B">
        <w:rPr>
          <w:rFonts w:hint="eastAsia"/>
        </w:rPr>
        <w:t>Option 1: The PRI of the last DCI with dynamic scheduling.</w:t>
      </w:r>
    </w:p>
    <w:p w14:paraId="3524E308" w14:textId="77777777" w:rsidR="008A398F" w:rsidRPr="0082344B" w:rsidRDefault="008A398F" w:rsidP="008A398F">
      <w:pPr>
        <w:pStyle w:val="11"/>
        <w:numPr>
          <w:ilvl w:val="0"/>
          <w:numId w:val="21"/>
        </w:numPr>
        <w:ind w:leftChars="0"/>
      </w:pPr>
      <w:r w:rsidRPr="0082344B">
        <w:rPr>
          <w:rFonts w:hint="eastAsia"/>
        </w:rPr>
        <w:t xml:space="preserve">Option 2: </w:t>
      </w:r>
      <w:r>
        <w:t xml:space="preserve">Unicast </w:t>
      </w:r>
      <w:r w:rsidRPr="0082344B">
        <w:rPr>
          <w:rFonts w:hint="eastAsia"/>
        </w:rPr>
        <w:t>SPS</w:t>
      </w:r>
    </w:p>
    <w:p w14:paraId="63266ADE" w14:textId="77777777" w:rsidR="008A398F" w:rsidRPr="0082344B" w:rsidRDefault="008A398F" w:rsidP="008A398F">
      <w:pPr>
        <w:pStyle w:val="11"/>
        <w:numPr>
          <w:ilvl w:val="0"/>
          <w:numId w:val="21"/>
        </w:numPr>
        <w:ind w:leftChars="0"/>
      </w:pPr>
      <w:r w:rsidRPr="0082344B">
        <w:rPr>
          <w:rFonts w:hint="eastAsia"/>
        </w:rPr>
        <w:t xml:space="preserve">Option 3: </w:t>
      </w:r>
      <w:r w:rsidRPr="00CF012E">
        <w:t xml:space="preserve">No multiplexing </w:t>
      </w:r>
      <w:r>
        <w:t>by</w:t>
      </w:r>
      <w:r w:rsidRPr="00CF012E">
        <w:t xml:space="preserve"> dropping </w:t>
      </w:r>
      <w:r>
        <w:t xml:space="preserve">e.g. </w:t>
      </w:r>
      <w:r w:rsidRPr="00CF012E">
        <w:t>multicast HARQ-ACK</w:t>
      </w:r>
    </w:p>
    <w:p w14:paraId="2CF2E29F" w14:textId="77777777" w:rsidR="008A398F" w:rsidRDefault="008A398F" w:rsidP="008A398F">
      <w:pPr>
        <w:pStyle w:val="11"/>
        <w:ind w:leftChars="0" w:left="400"/>
      </w:pPr>
      <w:r>
        <w:t xml:space="preserve">Proposal 16: </w:t>
      </w:r>
      <w:r w:rsidRPr="00E41261">
        <w:t>For multiplexing HARQ-ACKs for multicast SPS and dynamically scheduled unicast, UE determines a PUCCH resource based on the last unicast DCI.</w:t>
      </w:r>
    </w:p>
    <w:p w14:paraId="1E59C2AB" w14:textId="77777777" w:rsidR="008A398F" w:rsidRPr="00BB7C14" w:rsidRDefault="008A398F" w:rsidP="008A398F">
      <w:pPr>
        <w:pStyle w:val="11"/>
        <w:ind w:leftChars="0" w:left="400"/>
      </w:pPr>
      <w:r w:rsidRPr="00BB7C14">
        <w:rPr>
          <w:rFonts w:hint="eastAsia"/>
        </w:rPr>
        <w:t xml:space="preserve">Proposal </w:t>
      </w:r>
      <w:r>
        <w:t>17</w:t>
      </w:r>
      <w:r w:rsidRPr="00BB7C14">
        <w:rPr>
          <w:rFonts w:hint="eastAsia"/>
        </w:rPr>
        <w:t>: For multiplexing HARQ-ACKs for multicast SPS and dynamically scheduled multicast, UE determines a PUCCH resource based on the last multicast DCI.</w:t>
      </w:r>
    </w:p>
    <w:p w14:paraId="7B530FA9" w14:textId="77777777" w:rsidR="008A398F" w:rsidRPr="00811E9A" w:rsidRDefault="008A398F" w:rsidP="008A398F">
      <w:pPr>
        <w:pStyle w:val="11"/>
        <w:ind w:leftChars="0" w:left="400"/>
      </w:pPr>
      <w:r w:rsidRPr="00811E9A">
        <w:rPr>
          <w:rFonts w:hint="eastAsia"/>
        </w:rPr>
        <w:t xml:space="preserve">Proposal </w:t>
      </w:r>
      <w:r>
        <w:t>18</w:t>
      </w:r>
      <w:r w:rsidRPr="00811E9A">
        <w:rPr>
          <w:rFonts w:hint="eastAsia"/>
        </w:rPr>
        <w:t xml:space="preserve">: For multiplexing </w:t>
      </w:r>
      <w:r w:rsidRPr="00BB7C14">
        <w:rPr>
          <w:rFonts w:hint="eastAsia"/>
        </w:rPr>
        <w:t>ACK/NACK based HARQ-ACKs for group common SPS PDSCHs</w:t>
      </w:r>
      <w:r w:rsidRPr="00811E9A">
        <w:rPr>
          <w:rFonts w:hint="eastAsia"/>
        </w:rPr>
        <w:t xml:space="preserve">, UE determines a PUCCH resource based on sps-PUCCH-AN-List of </w:t>
      </w:r>
      <w:r w:rsidRPr="00BB7C14">
        <w:rPr>
          <w:rFonts w:hint="eastAsia"/>
        </w:rPr>
        <w:t>PUCCH-config for multicast</w:t>
      </w:r>
      <w:r w:rsidRPr="00811E9A">
        <w:rPr>
          <w:rFonts w:hint="eastAsia"/>
        </w:rPr>
        <w:t xml:space="preserve"> as specified in 9.2.1 of 38.213.</w:t>
      </w:r>
    </w:p>
    <w:p w14:paraId="3C8CC1BB" w14:textId="77777777" w:rsidR="008A398F" w:rsidRPr="00811E9A" w:rsidRDefault="008A398F" w:rsidP="008A398F">
      <w:pPr>
        <w:pStyle w:val="11"/>
        <w:numPr>
          <w:ilvl w:val="0"/>
          <w:numId w:val="21"/>
        </w:numPr>
        <w:ind w:leftChars="0"/>
      </w:pPr>
      <w:r w:rsidRPr="00811E9A">
        <w:rPr>
          <w:rFonts w:hint="eastAsia"/>
        </w:rPr>
        <w:t>If PUCCH-config for multicast is not configured, PUCCH-config for unicast is used.</w:t>
      </w:r>
    </w:p>
    <w:p w14:paraId="3286ADBC" w14:textId="77777777" w:rsidR="008A398F" w:rsidRPr="00811E9A" w:rsidRDefault="008A398F" w:rsidP="008A398F">
      <w:pPr>
        <w:pStyle w:val="11"/>
        <w:ind w:leftChars="0" w:left="400"/>
      </w:pPr>
      <w:r w:rsidRPr="00811E9A">
        <w:rPr>
          <w:rFonts w:hint="eastAsia"/>
        </w:rPr>
        <w:lastRenderedPageBreak/>
        <w:t xml:space="preserve">Proposal </w:t>
      </w:r>
      <w:r>
        <w:t>19</w:t>
      </w:r>
      <w:r w:rsidRPr="00811E9A">
        <w:rPr>
          <w:rFonts w:hint="eastAsia"/>
        </w:rPr>
        <w:t>: For group common SPS P</w:t>
      </w:r>
      <w:r>
        <w:rPr>
          <w:rFonts w:hint="eastAsia"/>
        </w:rPr>
        <w:t>DSCH(s) and unicast SPS PDSCH(s)</w:t>
      </w:r>
      <w:r w:rsidRPr="00811E9A">
        <w:rPr>
          <w:rFonts w:hint="eastAsia"/>
        </w:rPr>
        <w:t xml:space="preserve">, UE determines a PUCCH resource based on sps-PUCCH-AN-List of </w:t>
      </w:r>
      <w:r w:rsidRPr="00BB7C14">
        <w:rPr>
          <w:rFonts w:hint="eastAsia"/>
        </w:rPr>
        <w:t>PUCCH-config for unicast</w:t>
      </w:r>
      <w:r w:rsidRPr="00811E9A">
        <w:rPr>
          <w:rFonts w:hint="eastAsia"/>
        </w:rPr>
        <w:t xml:space="preserve"> as specified in 9.2.1 of 38.213.</w:t>
      </w:r>
    </w:p>
    <w:p w14:paraId="73C3D026" w14:textId="77777777" w:rsidR="008A398F" w:rsidRPr="00BB7C14" w:rsidRDefault="008A398F" w:rsidP="008A398F">
      <w:pPr>
        <w:pStyle w:val="11"/>
        <w:numPr>
          <w:ilvl w:val="0"/>
          <w:numId w:val="21"/>
        </w:numPr>
        <w:ind w:leftChars="0"/>
      </w:pPr>
      <w:r w:rsidRPr="00BB7C14">
        <w:rPr>
          <w:rFonts w:hint="eastAsia"/>
        </w:rPr>
        <w:t>If NACK only based HARQ-ACK is configured for group common SPS, NACK only based HARQ-ACK is transformed to ACK/NACK based HARQ-ACK.</w:t>
      </w:r>
    </w:p>
    <w:p w14:paraId="000BCF18" w14:textId="77777777" w:rsidR="008A398F" w:rsidRPr="00BB7C14" w:rsidRDefault="008A398F" w:rsidP="008A398F">
      <w:pPr>
        <w:pStyle w:val="11"/>
        <w:ind w:leftChars="0" w:left="400"/>
      </w:pPr>
      <w:r w:rsidRPr="00BB7C14">
        <w:rPr>
          <w:rFonts w:hint="eastAsia"/>
        </w:rPr>
        <w:t xml:space="preserve">Proposal </w:t>
      </w:r>
      <w:r>
        <w:t>20</w:t>
      </w:r>
      <w:r w:rsidRPr="00BB7C14">
        <w:rPr>
          <w:rFonts w:hint="eastAsia"/>
        </w:rPr>
        <w:t>: For multiplexing NACK only based HARQ-ACK and ACK/NACK based HARQ-ACK</w:t>
      </w:r>
      <w:r>
        <w:t xml:space="preserve"> for group common SPS PDSCHs</w:t>
      </w:r>
      <w:r w:rsidRPr="00BB7C14">
        <w:rPr>
          <w:rFonts w:hint="eastAsia"/>
        </w:rPr>
        <w:t>, UE determines a PUCCH resource based on sps-PUCCH-AN-List of PUCCH-config for multicast for ACK/NACK based HARQ-ACK as specified in 9.2.1 of 38.213.</w:t>
      </w:r>
    </w:p>
    <w:p w14:paraId="601470CE" w14:textId="77777777" w:rsidR="008A398F" w:rsidRDefault="008A398F" w:rsidP="008A398F">
      <w:pPr>
        <w:pStyle w:val="a0"/>
        <w:numPr>
          <w:ilvl w:val="0"/>
          <w:numId w:val="21"/>
        </w:numPr>
        <w:overflowPunct/>
        <w:adjustRightInd/>
        <w:jc w:val="both"/>
        <w:textAlignment w:val="auto"/>
        <w:rPr>
          <w:b/>
          <w:bCs/>
          <w:i/>
          <w:iCs/>
        </w:rPr>
      </w:pPr>
      <w:r>
        <w:rPr>
          <w:rFonts w:hint="eastAsia"/>
          <w:b/>
          <w:bCs/>
          <w:i/>
          <w:iCs/>
        </w:rPr>
        <w:t>If PUCCH-config for multicast is not configured, PUCCH-config for unicast is used.</w:t>
      </w:r>
    </w:p>
    <w:p w14:paraId="0B388BAC" w14:textId="77777777" w:rsidR="008A398F" w:rsidRDefault="008A398F" w:rsidP="008A398F">
      <w:pPr>
        <w:pStyle w:val="11"/>
        <w:ind w:leftChars="0" w:left="400"/>
      </w:pPr>
      <w:r w:rsidRPr="00811E9A">
        <w:rPr>
          <w:rFonts w:hint="eastAsia"/>
        </w:rPr>
        <w:t xml:space="preserve">Proposal </w:t>
      </w:r>
      <w:r>
        <w:t>21</w:t>
      </w:r>
      <w:r w:rsidRPr="00811E9A">
        <w:rPr>
          <w:rFonts w:hint="eastAsia"/>
        </w:rPr>
        <w:t xml:space="preserve">: For multiplexing </w:t>
      </w:r>
      <w:r>
        <w:t xml:space="preserve">SR and </w:t>
      </w:r>
      <w:r w:rsidRPr="00BB7C14">
        <w:rPr>
          <w:rFonts w:hint="eastAsia"/>
        </w:rPr>
        <w:t>HARQ-ACKs for group common SPS PDSCHs</w:t>
      </w:r>
      <w:r>
        <w:t xml:space="preserve"> (and possibly unicast SPS PDSCHs)</w:t>
      </w:r>
      <w:r w:rsidRPr="00811E9A">
        <w:rPr>
          <w:rFonts w:hint="eastAsia"/>
        </w:rPr>
        <w:t>, UE determines a PUCCH resource based on</w:t>
      </w:r>
      <w:r>
        <w:t>:</w:t>
      </w:r>
    </w:p>
    <w:p w14:paraId="1352F7C4" w14:textId="77777777" w:rsidR="008A398F" w:rsidRPr="00BB7C14" w:rsidRDefault="008A398F" w:rsidP="008A398F">
      <w:pPr>
        <w:pStyle w:val="11"/>
        <w:numPr>
          <w:ilvl w:val="0"/>
          <w:numId w:val="21"/>
        </w:numPr>
        <w:ind w:leftChars="0"/>
      </w:pPr>
      <w:r w:rsidRPr="00BB7C14">
        <w:rPr>
          <w:rFonts w:hint="eastAsia"/>
        </w:rPr>
        <w:t xml:space="preserve">Option 1: UE determines a PUCCH resource based on sps-PUCCH-AN-List of PUCCH-config for unicast as specified in 9.2.1 </w:t>
      </w:r>
      <w:r w:rsidRPr="00811E9A">
        <w:rPr>
          <w:rFonts w:hint="eastAsia"/>
        </w:rPr>
        <w:t>of 38.213</w:t>
      </w:r>
    </w:p>
    <w:p w14:paraId="70F7C91B" w14:textId="77777777" w:rsidR="008A398F" w:rsidRPr="00BB7C14" w:rsidRDefault="008A398F" w:rsidP="008A398F">
      <w:pPr>
        <w:pStyle w:val="11"/>
        <w:numPr>
          <w:ilvl w:val="0"/>
          <w:numId w:val="21"/>
        </w:numPr>
        <w:ind w:leftChars="0"/>
      </w:pPr>
      <w:r w:rsidRPr="00BB7C14">
        <w:rPr>
          <w:rFonts w:hint="eastAsia"/>
        </w:rPr>
        <w:t>Option 2:</w:t>
      </w:r>
      <w:r w:rsidRPr="00811E9A">
        <w:rPr>
          <w:rFonts w:hint="eastAsia"/>
        </w:rPr>
        <w:t xml:space="preserve"> </w:t>
      </w:r>
      <w:r w:rsidRPr="00BB7C14">
        <w:rPr>
          <w:rFonts w:hint="eastAsia"/>
        </w:rPr>
        <w:t>HARQ-ACKs for group common SPS PDSCHs</w:t>
      </w:r>
      <w:r>
        <w:t xml:space="preserve"> or SR</w:t>
      </w:r>
      <w:r w:rsidRPr="00BB7C14">
        <w:rPr>
          <w:rFonts w:hint="eastAsia"/>
        </w:rPr>
        <w:t xml:space="preserve"> </w:t>
      </w:r>
      <w:r>
        <w:t>is</w:t>
      </w:r>
      <w:r w:rsidRPr="00BB7C14">
        <w:rPr>
          <w:rFonts w:hint="eastAsia"/>
        </w:rPr>
        <w:t xml:space="preserve"> dropped</w:t>
      </w:r>
      <w:r>
        <w:t>.</w:t>
      </w:r>
    </w:p>
    <w:p w14:paraId="63BAEB8B" w14:textId="5230C927" w:rsidR="00032255" w:rsidRDefault="00032255" w:rsidP="00B234FE">
      <w:pPr>
        <w:pStyle w:val="11"/>
        <w:ind w:leftChars="0" w:left="0"/>
        <w:rPr>
          <w:u w:val="single"/>
        </w:rPr>
      </w:pPr>
      <w:r>
        <w:rPr>
          <w:u w:val="single"/>
        </w:rPr>
        <w:t>HARQ-ACK codebook</w:t>
      </w:r>
    </w:p>
    <w:p w14:paraId="04474064" w14:textId="4B471E71" w:rsidR="001631C7" w:rsidRDefault="001631C7" w:rsidP="00D64BB6">
      <w:pPr>
        <w:pStyle w:val="11"/>
        <w:ind w:leftChars="0" w:left="400"/>
        <w:rPr>
          <w:lang w:val="en-GB"/>
        </w:rPr>
      </w:pPr>
      <w:r>
        <w:rPr>
          <w:rFonts w:hint="eastAsia"/>
        </w:rPr>
        <w:t>Proposal</w:t>
      </w:r>
      <w:r>
        <w:t xml:space="preserve"> </w:t>
      </w:r>
      <w:r w:rsidR="008A398F">
        <w:t>22</w:t>
      </w:r>
      <w:r>
        <w:rPr>
          <w:rFonts w:hint="eastAsia"/>
        </w:rPr>
        <w:t xml:space="preserve">: </w:t>
      </w:r>
      <w:r>
        <w:t xml:space="preserve">For </w:t>
      </w:r>
      <w:r w:rsidRPr="00014838">
        <w:rPr>
          <w:rFonts w:ascii="Times" w:eastAsia="바탕" w:hAnsi="Times"/>
          <w:szCs w:val="24"/>
          <w:lang w:eastAsia="zh-CN"/>
        </w:rPr>
        <w:t>Type-1 HARQ-ACK codebook construction for</w:t>
      </w:r>
      <w:r w:rsidRPr="00014838">
        <w:rPr>
          <w:rFonts w:ascii="Times" w:eastAsia="바탕" w:hAnsi="Times"/>
          <w:szCs w:val="24"/>
        </w:rPr>
        <w:t xml:space="preserve"> </w:t>
      </w:r>
      <w:r w:rsidRPr="00014838">
        <w:rPr>
          <w:rFonts w:ascii="Times" w:eastAsia="바탕" w:hAnsi="Times"/>
          <w:szCs w:val="24"/>
          <w:lang w:eastAsia="zh-CN"/>
        </w:rPr>
        <w:t>FDM-ed unicast and multicast</w:t>
      </w:r>
      <w:r>
        <w:rPr>
          <w:rFonts w:ascii="Times" w:eastAsia="바탕" w:hAnsi="Times"/>
          <w:szCs w:val="24"/>
          <w:lang w:eastAsia="zh-CN"/>
        </w:rPr>
        <w:t xml:space="preserve">, </w:t>
      </w:r>
      <w:r w:rsidRPr="00014838">
        <w:rPr>
          <w:rFonts w:ascii="Times" w:eastAsia="바탕" w:hAnsi="Times"/>
          <w:szCs w:val="24"/>
          <w:lang w:eastAsia="zh-CN"/>
        </w:rPr>
        <w:t xml:space="preserve">HARQ-ACK bits for all the PDSCH occasions over all the slots for all serving cells for unicast, precede, HARQ-ACK bits for all the PDSCH occasions over all the slots for all serving cells </w:t>
      </w:r>
      <w:r w:rsidRPr="00151333">
        <w:rPr>
          <w:rFonts w:ascii="Times" w:eastAsia="바탕" w:hAnsi="Times"/>
          <w:color w:val="FF0000"/>
          <w:szCs w:val="24"/>
          <w:u w:val="single"/>
          <w:lang w:eastAsia="zh-CN"/>
        </w:rPr>
        <w:t>where a CFR is configured</w:t>
      </w:r>
      <w:r>
        <w:rPr>
          <w:rFonts w:ascii="Times" w:eastAsia="바탕" w:hAnsi="Times"/>
          <w:color w:val="FF0000"/>
          <w:szCs w:val="24"/>
          <w:u w:val="single"/>
          <w:lang w:eastAsia="zh-CN"/>
        </w:rPr>
        <w:t xml:space="preserve"> for an interested service</w:t>
      </w:r>
      <w:r w:rsidRPr="00151333">
        <w:rPr>
          <w:rFonts w:ascii="Times" w:eastAsia="바탕" w:hAnsi="Times"/>
          <w:color w:val="FF0000"/>
          <w:szCs w:val="24"/>
          <w:u w:val="single"/>
          <w:lang w:eastAsia="zh-CN"/>
        </w:rPr>
        <w:t xml:space="preserve"> </w:t>
      </w:r>
      <w:r w:rsidRPr="00014838">
        <w:rPr>
          <w:rFonts w:ascii="Times" w:eastAsia="바탕" w:hAnsi="Times"/>
          <w:szCs w:val="24"/>
          <w:lang w:eastAsia="zh-CN"/>
        </w:rPr>
        <w:t>for multicast</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bookmarkStart w:id="4" w:name="_GoBack"/>
      <w:bookmarkEnd w:id="4"/>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DCA04" w14:textId="77777777" w:rsidR="005747E0" w:rsidRDefault="005747E0" w:rsidP="00CB15B0">
      <w:pPr>
        <w:spacing w:before="0" w:after="0" w:line="240" w:lineRule="auto"/>
      </w:pPr>
      <w:r>
        <w:separator/>
      </w:r>
    </w:p>
  </w:endnote>
  <w:endnote w:type="continuationSeparator" w:id="0">
    <w:p w14:paraId="062CE618" w14:textId="77777777" w:rsidR="005747E0" w:rsidRDefault="005747E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BEABC" w14:textId="77777777" w:rsidR="005747E0" w:rsidRDefault="005747E0" w:rsidP="00CB15B0">
      <w:pPr>
        <w:spacing w:before="0" w:after="0" w:line="240" w:lineRule="auto"/>
      </w:pPr>
      <w:r>
        <w:separator/>
      </w:r>
    </w:p>
  </w:footnote>
  <w:footnote w:type="continuationSeparator" w:id="0">
    <w:p w14:paraId="5BD42E3E" w14:textId="77777777" w:rsidR="005747E0" w:rsidRDefault="005747E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B569A7"/>
    <w:multiLevelType w:val="hybridMultilevel"/>
    <w:tmpl w:val="F300ED7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1733BE"/>
    <w:multiLevelType w:val="hybridMultilevel"/>
    <w:tmpl w:val="809C521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F">
      <w:start w:val="1"/>
      <w:numFmt w:val="decimal"/>
      <w:lvlText w:val="%4."/>
      <w:lvlJc w:val="left"/>
      <w:pPr>
        <w:ind w:left="2100" w:hanging="42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A72332"/>
    <w:multiLevelType w:val="hybridMultilevel"/>
    <w:tmpl w:val="C868B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4A753243"/>
    <w:multiLevelType w:val="hybridMultilevel"/>
    <w:tmpl w:val="F486784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F">
      <w:start w:val="1"/>
      <w:numFmt w:val="decimal"/>
      <w:lvlText w:val="%4."/>
      <w:lvlJc w:val="left"/>
      <w:pPr>
        <w:ind w:left="2100" w:hanging="42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6ED65BC3"/>
    <w:multiLevelType w:val="hybridMultilevel"/>
    <w:tmpl w:val="2556B45E"/>
    <w:lvl w:ilvl="0" w:tplc="D3CA7EE0">
      <w:start w:val="8"/>
      <w:numFmt w:val="bullet"/>
      <w:lvlText w:val="-"/>
      <w:lvlJc w:val="left"/>
      <w:pPr>
        <w:ind w:left="840" w:hanging="420"/>
      </w:pPr>
      <w:rPr>
        <w:rFonts w:ascii="Arial" w:eastAsia="맑은 고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23"/>
  </w:num>
  <w:num w:numId="4">
    <w:abstractNumId w:val="3"/>
  </w:num>
  <w:num w:numId="5">
    <w:abstractNumId w:val="15"/>
  </w:num>
  <w:num w:numId="6">
    <w:abstractNumId w:val="26"/>
  </w:num>
  <w:num w:numId="7">
    <w:abstractNumId w:val="13"/>
  </w:num>
  <w:num w:numId="8">
    <w:abstractNumId w:val="3"/>
  </w:num>
  <w:num w:numId="9">
    <w:abstractNumId w:val="9"/>
  </w:num>
  <w:num w:numId="10">
    <w:abstractNumId w:val="19"/>
  </w:num>
  <w:num w:numId="11">
    <w:abstractNumId w:val="18"/>
  </w:num>
  <w:num w:numId="12">
    <w:abstractNumId w:val="4"/>
  </w:num>
  <w:num w:numId="13">
    <w:abstractNumId w:val="3"/>
  </w:num>
  <w:num w:numId="14">
    <w:abstractNumId w:val="21"/>
  </w:num>
  <w:num w:numId="15">
    <w:abstractNumId w:val="17"/>
  </w:num>
  <w:num w:numId="16">
    <w:abstractNumId w:val="24"/>
  </w:num>
  <w:num w:numId="17">
    <w:abstractNumId w:val="22"/>
  </w:num>
  <w:num w:numId="18">
    <w:abstractNumId w:val="6"/>
  </w:num>
  <w:num w:numId="19">
    <w:abstractNumId w:val="27"/>
  </w:num>
  <w:num w:numId="20">
    <w:abstractNumId w:val="7"/>
  </w:num>
  <w:num w:numId="21">
    <w:abstractNumId w:val="14"/>
  </w:num>
  <w:num w:numId="22">
    <w:abstractNumId w:val="25"/>
  </w:num>
  <w:num w:numId="23">
    <w:abstractNumId w:val="11"/>
  </w:num>
  <w:num w:numId="24">
    <w:abstractNumId w:val="1"/>
  </w:num>
  <w:num w:numId="25">
    <w:abstractNumId w:val="2"/>
  </w:num>
  <w:num w:numId="26">
    <w:abstractNumId w:val="20"/>
  </w:num>
  <w:num w:numId="27">
    <w:abstractNumId w:val="5"/>
  </w:num>
  <w:num w:numId="28">
    <w:abstractNumId w:val="16"/>
  </w:num>
  <w:num w:numId="29">
    <w:abstractNumId w:val="10"/>
  </w:num>
  <w:num w:numId="3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838"/>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2255"/>
    <w:rsid w:val="00033221"/>
    <w:rsid w:val="0003348E"/>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0E21"/>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03"/>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8E"/>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6CA6"/>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1C7"/>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B9A"/>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4AC"/>
    <w:rsid w:val="00345DC1"/>
    <w:rsid w:val="00345EF4"/>
    <w:rsid w:val="00345EFB"/>
    <w:rsid w:val="003460EA"/>
    <w:rsid w:val="00346784"/>
    <w:rsid w:val="00346B4F"/>
    <w:rsid w:val="0034730D"/>
    <w:rsid w:val="003476DA"/>
    <w:rsid w:val="003479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0FB2"/>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66"/>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7E0"/>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42"/>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8F"/>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631"/>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739"/>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18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458"/>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5D1"/>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076"/>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A"/>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A86"/>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98F"/>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4"/>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38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9B0"/>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8FE"/>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8B6"/>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4FE"/>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2D46"/>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AB9"/>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BF781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18C5"/>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415"/>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12E"/>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2E1"/>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ECF"/>
    <w:rsid w:val="00D6602A"/>
    <w:rsid w:val="00D6612B"/>
    <w:rsid w:val="00D6618E"/>
    <w:rsid w:val="00D668A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52EE"/>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261"/>
    <w:rsid w:val="00E4199B"/>
    <w:rsid w:val="00E41C47"/>
    <w:rsid w:val="00E41E35"/>
    <w:rsid w:val="00E4260E"/>
    <w:rsid w:val="00E426D5"/>
    <w:rsid w:val="00E4283F"/>
    <w:rsid w:val="00E429FA"/>
    <w:rsid w:val="00E431F2"/>
    <w:rsid w:val="00E432D9"/>
    <w:rsid w:val="00E43B48"/>
    <w:rsid w:val="00E44A7A"/>
    <w:rsid w:val="00E44AD3"/>
    <w:rsid w:val="00E44C7B"/>
    <w:rsid w:val="00E450F8"/>
    <w:rsid w:val="00E45C8D"/>
    <w:rsid w:val="00E462B6"/>
    <w:rsid w:val="00E462EF"/>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4DA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3CC"/>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列表段落11,列表段"/>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5420">
      <w:bodyDiv w:val="1"/>
      <w:marLeft w:val="0"/>
      <w:marRight w:val="0"/>
      <w:marTop w:val="0"/>
      <w:marBottom w:val="0"/>
      <w:divBdr>
        <w:top w:val="none" w:sz="0" w:space="0" w:color="auto"/>
        <w:left w:val="none" w:sz="0" w:space="0" w:color="auto"/>
        <w:bottom w:val="none" w:sz="0" w:space="0" w:color="auto"/>
        <w:right w:val="none" w:sz="0" w:space="0" w:color="auto"/>
      </w:divBdr>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8383363">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25197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8167027">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62C6C-6D72-42B7-825D-429C2DE0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10</Pages>
  <Words>3607</Words>
  <Characters>20563</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14</cp:revision>
  <cp:lastPrinted>2018-11-01T13:47:00Z</cp:lastPrinted>
  <dcterms:created xsi:type="dcterms:W3CDTF">2021-10-01T11:47:00Z</dcterms:created>
  <dcterms:modified xsi:type="dcterms:W3CDTF">2021-11-05T16:25:00Z</dcterms:modified>
</cp:coreProperties>
</file>